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D499E" w14:textId="77777777" w:rsidR="00326BF6" w:rsidRPr="000117FF" w:rsidRDefault="00326BF6" w:rsidP="00326BF6">
      <w:pPr>
        <w:pBdr>
          <w:top w:val="single" w:sz="4" w:space="1" w:color="auto"/>
          <w:left w:val="single" w:sz="4" w:space="0" w:color="auto"/>
          <w:bottom w:val="single" w:sz="4" w:space="1" w:color="auto"/>
          <w:right w:val="single" w:sz="4" w:space="4" w:color="auto"/>
        </w:pBdr>
        <w:spacing w:after="0" w:line="240" w:lineRule="auto"/>
        <w:ind w:right="-82"/>
        <w:jc w:val="center"/>
        <w:rPr>
          <w:rFonts w:ascii="Arial" w:hAnsi="Arial" w:cs="Arial"/>
          <w:b/>
          <w:sz w:val="20"/>
          <w:szCs w:val="20"/>
        </w:rPr>
      </w:pPr>
      <w:r w:rsidRPr="000117FF">
        <w:rPr>
          <w:rFonts w:ascii="Arial" w:hAnsi="Arial" w:cs="Arial"/>
          <w:b/>
          <w:sz w:val="20"/>
          <w:szCs w:val="20"/>
        </w:rPr>
        <w:t>FICHE DE POSTE DE DIRECTEUR ADJOINT</w:t>
      </w:r>
    </w:p>
    <w:p w14:paraId="776E0B56" w14:textId="77777777" w:rsidR="00326BF6" w:rsidRPr="000117FF" w:rsidRDefault="00326BF6" w:rsidP="00326BF6">
      <w:pPr>
        <w:pBdr>
          <w:top w:val="single" w:sz="4" w:space="1" w:color="auto"/>
          <w:left w:val="single" w:sz="4" w:space="0" w:color="auto"/>
          <w:bottom w:val="single" w:sz="4" w:space="1" w:color="auto"/>
          <w:right w:val="single" w:sz="4" w:space="4" w:color="auto"/>
        </w:pBdr>
        <w:spacing w:after="0" w:line="240" w:lineRule="auto"/>
        <w:ind w:right="-82"/>
        <w:jc w:val="center"/>
        <w:rPr>
          <w:rFonts w:ascii="Arial" w:hAnsi="Arial" w:cs="Arial"/>
          <w:b/>
          <w:sz w:val="20"/>
          <w:szCs w:val="20"/>
        </w:rPr>
      </w:pPr>
    </w:p>
    <w:p w14:paraId="53B5D362" w14:textId="77777777" w:rsidR="00326BF6" w:rsidRPr="000117FF" w:rsidRDefault="00326BF6" w:rsidP="00326BF6">
      <w:pPr>
        <w:pBdr>
          <w:top w:val="single" w:sz="4" w:space="1" w:color="auto"/>
          <w:left w:val="single" w:sz="4" w:space="0" w:color="auto"/>
          <w:bottom w:val="single" w:sz="4" w:space="1" w:color="auto"/>
          <w:right w:val="single" w:sz="4" w:space="4" w:color="auto"/>
        </w:pBdr>
        <w:spacing w:after="0" w:line="240" w:lineRule="auto"/>
        <w:ind w:right="-82"/>
        <w:jc w:val="center"/>
        <w:rPr>
          <w:rFonts w:ascii="Arial" w:hAnsi="Arial" w:cs="Arial"/>
          <w:b/>
          <w:sz w:val="20"/>
          <w:szCs w:val="20"/>
        </w:rPr>
      </w:pPr>
      <w:r w:rsidRPr="000117FF">
        <w:rPr>
          <w:rFonts w:ascii="Arial" w:hAnsi="Arial" w:cs="Arial"/>
          <w:b/>
          <w:sz w:val="20"/>
          <w:szCs w:val="20"/>
        </w:rPr>
        <w:t>CORPS DES DIRECTEURS D’</w:t>
      </w:r>
      <w:r w:rsidR="000D29F4">
        <w:rPr>
          <w:rFonts w:ascii="Arial" w:hAnsi="Arial" w:cs="Arial"/>
          <w:b/>
          <w:sz w:val="20"/>
          <w:szCs w:val="20"/>
        </w:rPr>
        <w:t>É</w:t>
      </w:r>
      <w:r w:rsidRPr="000117FF">
        <w:rPr>
          <w:rFonts w:ascii="Arial" w:hAnsi="Arial" w:cs="Arial"/>
          <w:b/>
          <w:sz w:val="20"/>
          <w:szCs w:val="20"/>
        </w:rPr>
        <w:t>TABLISSEMENTS SANITAIRES, SOCIAUX ET M</w:t>
      </w:r>
      <w:r w:rsidR="000D29F4">
        <w:rPr>
          <w:rFonts w:ascii="Arial" w:hAnsi="Arial" w:cs="Arial"/>
          <w:b/>
          <w:sz w:val="20"/>
          <w:szCs w:val="20"/>
        </w:rPr>
        <w:t>É</w:t>
      </w:r>
      <w:r w:rsidRPr="000117FF">
        <w:rPr>
          <w:rFonts w:ascii="Arial" w:hAnsi="Arial" w:cs="Arial"/>
          <w:b/>
          <w:sz w:val="20"/>
          <w:szCs w:val="20"/>
        </w:rPr>
        <w:t>DICO-SOCIAUX</w:t>
      </w:r>
    </w:p>
    <w:p w14:paraId="017B3B3C" w14:textId="77777777" w:rsidR="00326BF6" w:rsidRDefault="00326BF6" w:rsidP="00CB79D9">
      <w:pPr>
        <w:jc w:val="center"/>
        <w:rPr>
          <w:rFonts w:ascii="Arial" w:hAnsi="Arial" w:cs="Arial"/>
          <w:b/>
          <w:i/>
          <w:sz w:val="24"/>
          <w:szCs w:val="24"/>
        </w:rPr>
      </w:pPr>
    </w:p>
    <w:p w14:paraId="6F9C1E19" w14:textId="77777777" w:rsidR="001151F3" w:rsidRDefault="001151F3" w:rsidP="00CB79D9">
      <w:pPr>
        <w:jc w:val="center"/>
        <w:rPr>
          <w:rFonts w:ascii="Arial" w:hAnsi="Arial" w:cs="Arial"/>
          <w:b/>
          <w:i/>
          <w:sz w:val="24"/>
          <w:szCs w:val="24"/>
        </w:rPr>
      </w:pPr>
    </w:p>
    <w:p w14:paraId="533B92DA" w14:textId="0E0E945B" w:rsidR="00CB79D9" w:rsidRPr="000117FF" w:rsidRDefault="00CB79D9" w:rsidP="00CB79D9">
      <w:pPr>
        <w:jc w:val="center"/>
        <w:rPr>
          <w:rFonts w:ascii="Arial" w:hAnsi="Arial" w:cs="Arial"/>
          <w:b/>
          <w:i/>
          <w:sz w:val="24"/>
          <w:szCs w:val="24"/>
          <w:u w:val="single"/>
        </w:rPr>
      </w:pPr>
      <w:r w:rsidRPr="000117FF">
        <w:rPr>
          <w:rFonts w:ascii="Arial" w:hAnsi="Arial" w:cs="Arial"/>
          <w:b/>
          <w:i/>
          <w:sz w:val="24"/>
          <w:szCs w:val="24"/>
        </w:rPr>
        <w:t>Document de référence : Référentiel métier de directeur d’établissement</w:t>
      </w:r>
      <w:r w:rsidR="00953045">
        <w:rPr>
          <w:rFonts w:ascii="Arial" w:hAnsi="Arial" w:cs="Arial"/>
          <w:b/>
          <w:i/>
          <w:sz w:val="24"/>
          <w:szCs w:val="24"/>
        </w:rPr>
        <w:br/>
      </w:r>
      <w:r w:rsidRPr="000117FF">
        <w:rPr>
          <w:rFonts w:ascii="Arial" w:hAnsi="Arial" w:cs="Arial"/>
          <w:b/>
          <w:i/>
          <w:sz w:val="24"/>
          <w:szCs w:val="24"/>
        </w:rPr>
        <w:t>socia</w:t>
      </w:r>
      <w:r w:rsidR="00953045">
        <w:rPr>
          <w:rFonts w:ascii="Arial" w:hAnsi="Arial" w:cs="Arial"/>
          <w:b/>
          <w:i/>
          <w:sz w:val="24"/>
          <w:szCs w:val="24"/>
        </w:rPr>
        <w:t xml:space="preserve">l </w:t>
      </w:r>
      <w:r w:rsidRPr="000117FF">
        <w:rPr>
          <w:rFonts w:ascii="Arial" w:hAnsi="Arial" w:cs="Arial"/>
          <w:b/>
          <w:i/>
          <w:sz w:val="24"/>
          <w:szCs w:val="24"/>
        </w:rPr>
        <w:t xml:space="preserve">ou médico-social </w:t>
      </w:r>
    </w:p>
    <w:p w14:paraId="2F7D9E9F" w14:textId="77777777" w:rsidR="00537413" w:rsidRDefault="000D29F4" w:rsidP="00447627">
      <w:pPr>
        <w:jc w:val="center"/>
        <w:rPr>
          <w:rFonts w:ascii="Arial" w:hAnsi="Arial" w:cs="Arial"/>
          <w:b/>
          <w:i/>
          <w:sz w:val="24"/>
          <w:szCs w:val="24"/>
        </w:rPr>
      </w:pPr>
      <w:r>
        <w:rPr>
          <w:rFonts w:ascii="Arial" w:hAnsi="Arial" w:cs="Arial"/>
          <w:b/>
          <w:i/>
          <w:sz w:val="24"/>
          <w:szCs w:val="24"/>
        </w:rPr>
        <w:t>À</w:t>
      </w:r>
      <w:r w:rsidR="00447627" w:rsidRPr="000117FF">
        <w:rPr>
          <w:rFonts w:ascii="Arial" w:hAnsi="Arial" w:cs="Arial"/>
          <w:b/>
          <w:i/>
          <w:sz w:val="24"/>
          <w:szCs w:val="24"/>
        </w:rPr>
        <w:t xml:space="preserve"> remplir par le chef d'établissement ou le directeur intérimaire</w:t>
      </w:r>
      <w:r w:rsidR="00447627" w:rsidRPr="000117FF">
        <w:rPr>
          <w:rFonts w:ascii="Arial" w:hAnsi="Arial" w:cs="Arial"/>
          <w:b/>
          <w:i/>
          <w:sz w:val="24"/>
          <w:szCs w:val="24"/>
        </w:rPr>
        <w:br/>
      </w:r>
    </w:p>
    <w:p w14:paraId="013B030C" w14:textId="77777777" w:rsidR="00537413" w:rsidRPr="000117FF" w:rsidRDefault="00537413" w:rsidP="00897AD1">
      <w:pPr>
        <w:pBdr>
          <w:top w:val="single" w:sz="4" w:space="1" w:color="auto"/>
          <w:left w:val="single" w:sz="4" w:space="0" w:color="auto"/>
          <w:bottom w:val="single" w:sz="4" w:space="1" w:color="auto"/>
          <w:right w:val="single" w:sz="4" w:space="4" w:color="auto"/>
        </w:pBdr>
        <w:spacing w:after="0" w:line="240" w:lineRule="auto"/>
        <w:ind w:right="-82"/>
        <w:rPr>
          <w:rFonts w:ascii="Arial" w:hAnsi="Arial" w:cs="Arial"/>
          <w:b/>
          <w:sz w:val="20"/>
          <w:szCs w:val="20"/>
          <w:u w:val="single"/>
        </w:rPr>
      </w:pPr>
      <w:r w:rsidRPr="000117FF">
        <w:rPr>
          <w:rFonts w:ascii="Arial" w:hAnsi="Arial" w:cs="Arial"/>
          <w:b/>
          <w:sz w:val="20"/>
          <w:szCs w:val="20"/>
          <w:u w:val="single"/>
        </w:rPr>
        <w:t>Cotation de la part fonction</w:t>
      </w:r>
      <w:r w:rsidR="0099658C" w:rsidRPr="000117FF">
        <w:rPr>
          <w:rFonts w:ascii="Arial" w:hAnsi="Arial" w:cs="Arial"/>
          <w:b/>
          <w:sz w:val="20"/>
          <w:szCs w:val="20"/>
          <w:u w:val="single"/>
        </w:rPr>
        <w:t>s</w:t>
      </w:r>
      <w:r w:rsidRPr="000117FF">
        <w:rPr>
          <w:rFonts w:ascii="Arial" w:hAnsi="Arial" w:cs="Arial"/>
          <w:b/>
          <w:sz w:val="20"/>
          <w:szCs w:val="20"/>
          <w:u w:val="single"/>
        </w:rPr>
        <w:t xml:space="preserve"> de </w:t>
      </w:r>
      <w:smartTag w:uri="urn:schemas-microsoft-com:office:smarttags" w:element="PersonName">
        <w:smartTagPr>
          <w:attr w:name="ProductID" w:val="la PFR"/>
        </w:smartTagPr>
        <w:r w:rsidRPr="000117FF">
          <w:rPr>
            <w:rFonts w:ascii="Arial" w:hAnsi="Arial" w:cs="Arial"/>
            <w:b/>
            <w:sz w:val="20"/>
            <w:szCs w:val="20"/>
            <w:u w:val="single"/>
          </w:rPr>
          <w:t>la PFR</w:t>
        </w:r>
      </w:smartTag>
      <w:r w:rsidRPr="000D29F4">
        <w:rPr>
          <w:rFonts w:ascii="Arial" w:hAnsi="Arial" w:cs="Arial"/>
          <w:b/>
          <w:sz w:val="20"/>
          <w:szCs w:val="20"/>
        </w:rPr>
        <w:t> :</w:t>
      </w:r>
    </w:p>
    <w:p w14:paraId="4FF08933" w14:textId="2C8442D6" w:rsidR="00537413" w:rsidRPr="00FD4CCC" w:rsidRDefault="00FD4CCC" w:rsidP="00897AD1">
      <w:pPr>
        <w:pBdr>
          <w:top w:val="single" w:sz="4" w:space="1" w:color="auto"/>
          <w:left w:val="single" w:sz="4" w:space="0" w:color="auto"/>
          <w:bottom w:val="single" w:sz="4" w:space="1" w:color="auto"/>
          <w:right w:val="single" w:sz="4" w:space="4" w:color="auto"/>
        </w:pBdr>
        <w:spacing w:after="0" w:line="240" w:lineRule="auto"/>
        <w:ind w:right="-82"/>
        <w:rPr>
          <w:rFonts w:ascii="Arial" w:hAnsi="Arial" w:cs="Arial"/>
          <w:bCs/>
          <w:sz w:val="20"/>
          <w:szCs w:val="20"/>
        </w:rPr>
      </w:pPr>
      <w:r w:rsidRPr="00FD4CCC">
        <w:rPr>
          <w:rFonts w:ascii="Arial" w:hAnsi="Arial" w:cs="Arial"/>
          <w:bCs/>
          <w:sz w:val="20"/>
          <w:szCs w:val="20"/>
        </w:rPr>
        <w:t>Classe normale : 2,4 / Hors classe : 2,5</w:t>
      </w:r>
    </w:p>
    <w:p w14:paraId="59CC38F4" w14:textId="77777777" w:rsidR="00537413" w:rsidRPr="000117FF" w:rsidRDefault="00537413" w:rsidP="00897AD1">
      <w:pPr>
        <w:pBdr>
          <w:top w:val="single" w:sz="4" w:space="1" w:color="auto"/>
          <w:left w:val="single" w:sz="4" w:space="0" w:color="auto"/>
          <w:bottom w:val="single" w:sz="4" w:space="1" w:color="auto"/>
          <w:right w:val="single" w:sz="4" w:space="4" w:color="auto"/>
        </w:pBdr>
        <w:spacing w:after="0" w:line="240" w:lineRule="auto"/>
        <w:ind w:right="-82"/>
        <w:rPr>
          <w:rFonts w:ascii="Arial" w:hAnsi="Arial" w:cs="Arial"/>
          <w:b/>
          <w:sz w:val="20"/>
          <w:szCs w:val="20"/>
          <w:u w:val="single"/>
        </w:rPr>
      </w:pPr>
    </w:p>
    <w:p w14:paraId="0AB1BC44" w14:textId="77777777" w:rsidR="00537413" w:rsidRPr="000117FF" w:rsidRDefault="00537413" w:rsidP="00897AD1">
      <w:pPr>
        <w:pBdr>
          <w:top w:val="single" w:sz="4" w:space="1" w:color="auto"/>
          <w:left w:val="single" w:sz="4" w:space="0" w:color="auto"/>
          <w:bottom w:val="single" w:sz="4" w:space="1" w:color="auto"/>
          <w:right w:val="single" w:sz="4" w:space="4" w:color="auto"/>
        </w:pBdr>
        <w:spacing w:after="0" w:line="240" w:lineRule="auto"/>
        <w:ind w:right="-82"/>
        <w:rPr>
          <w:rFonts w:ascii="Arial" w:hAnsi="Arial" w:cs="Arial"/>
          <w:b/>
          <w:sz w:val="20"/>
          <w:szCs w:val="20"/>
          <w:u w:val="single"/>
        </w:rPr>
      </w:pPr>
    </w:p>
    <w:p w14:paraId="5F902516" w14:textId="77777777" w:rsidR="00537413" w:rsidRPr="000117FF" w:rsidRDefault="00537413" w:rsidP="00897AD1">
      <w:pPr>
        <w:spacing w:after="0" w:line="240" w:lineRule="auto"/>
        <w:ind w:right="-82"/>
        <w:jc w:val="center"/>
        <w:rPr>
          <w:rFonts w:ascii="Arial" w:hAnsi="Arial" w:cs="Arial"/>
          <w:b/>
          <w:sz w:val="20"/>
          <w:szCs w:val="20"/>
          <w:u w:val="single"/>
        </w:rPr>
      </w:pPr>
    </w:p>
    <w:p w14:paraId="37EBB986" w14:textId="77777777" w:rsidR="00C11AEE" w:rsidRPr="000117FF" w:rsidRDefault="00D76DAA" w:rsidP="00897AD1">
      <w:pPr>
        <w:spacing w:after="0" w:line="240" w:lineRule="auto"/>
        <w:ind w:right="-82"/>
        <w:jc w:val="center"/>
        <w:rPr>
          <w:rFonts w:ascii="Arial" w:hAnsi="Arial" w:cs="Arial"/>
          <w:b/>
          <w:sz w:val="20"/>
          <w:szCs w:val="20"/>
          <w:u w:val="single"/>
        </w:rPr>
      </w:pPr>
      <w:r w:rsidRPr="000117FF">
        <w:rPr>
          <w:rFonts w:ascii="Arial" w:hAnsi="Arial" w:cs="Arial"/>
          <w:b/>
          <w:sz w:val="20"/>
          <w:szCs w:val="20"/>
          <w:u w:val="single"/>
        </w:rPr>
        <w:t>I</w:t>
      </w:r>
      <w:r w:rsidR="000D29F4">
        <w:rPr>
          <w:rFonts w:ascii="Arial" w:hAnsi="Arial" w:cs="Arial"/>
          <w:b/>
          <w:sz w:val="20"/>
          <w:szCs w:val="20"/>
          <w:u w:val="single"/>
        </w:rPr>
        <w:t> - </w:t>
      </w:r>
      <w:r w:rsidRPr="000117FF">
        <w:rPr>
          <w:rFonts w:ascii="Arial" w:hAnsi="Arial" w:cs="Arial"/>
          <w:b/>
          <w:sz w:val="20"/>
          <w:szCs w:val="20"/>
          <w:u w:val="single"/>
        </w:rPr>
        <w:t>INFORMATION</w:t>
      </w:r>
      <w:r w:rsidR="00E57FAB" w:rsidRPr="000117FF">
        <w:rPr>
          <w:rFonts w:ascii="Arial" w:hAnsi="Arial" w:cs="Arial"/>
          <w:b/>
          <w:sz w:val="20"/>
          <w:szCs w:val="20"/>
          <w:u w:val="single"/>
        </w:rPr>
        <w:t>S</w:t>
      </w:r>
      <w:r w:rsidRPr="000117FF">
        <w:rPr>
          <w:rFonts w:ascii="Arial" w:hAnsi="Arial" w:cs="Arial"/>
          <w:b/>
          <w:sz w:val="20"/>
          <w:szCs w:val="20"/>
          <w:u w:val="single"/>
        </w:rPr>
        <w:t xml:space="preserve"> SUR L’</w:t>
      </w:r>
      <w:r w:rsidR="000D29F4">
        <w:rPr>
          <w:rFonts w:ascii="Arial" w:hAnsi="Arial" w:cs="Arial"/>
          <w:b/>
          <w:sz w:val="20"/>
          <w:szCs w:val="20"/>
          <w:u w:val="single"/>
        </w:rPr>
        <w:t>É</w:t>
      </w:r>
      <w:r w:rsidRPr="000117FF">
        <w:rPr>
          <w:rFonts w:ascii="Arial" w:hAnsi="Arial" w:cs="Arial"/>
          <w:b/>
          <w:sz w:val="20"/>
          <w:szCs w:val="20"/>
          <w:u w:val="single"/>
        </w:rPr>
        <w:t>TABLISSEMENT</w:t>
      </w:r>
    </w:p>
    <w:p w14:paraId="69391F2C" w14:textId="77777777" w:rsidR="00D76DAA" w:rsidRPr="000117FF" w:rsidRDefault="00D76DAA" w:rsidP="00897AD1">
      <w:pPr>
        <w:spacing w:after="0" w:line="240" w:lineRule="auto"/>
        <w:ind w:right="-82"/>
        <w:jc w:val="center"/>
        <w:rPr>
          <w:rFonts w:ascii="Arial" w:hAnsi="Arial" w:cs="Arial"/>
          <w:b/>
          <w:u w:val="single"/>
        </w:rPr>
      </w:pPr>
    </w:p>
    <w:p w14:paraId="4F6DBE7D" w14:textId="77777777" w:rsidR="003C7799" w:rsidRPr="000117FF" w:rsidRDefault="006A50C5" w:rsidP="00312815">
      <w:pPr>
        <w:pBdr>
          <w:top w:val="single" w:sz="4" w:space="1" w:color="auto"/>
          <w:left w:val="single" w:sz="4" w:space="0" w:color="auto"/>
          <w:right w:val="single" w:sz="4" w:space="1" w:color="auto"/>
        </w:pBdr>
        <w:ind w:right="-82"/>
        <w:rPr>
          <w:rFonts w:ascii="Arial" w:hAnsi="Arial" w:cs="Arial"/>
          <w:b/>
          <w:sz w:val="20"/>
          <w:szCs w:val="20"/>
        </w:rPr>
      </w:pPr>
      <w:r w:rsidRPr="000117FF">
        <w:rPr>
          <w:rFonts w:ascii="Arial" w:hAnsi="Arial" w:cs="Arial"/>
          <w:b/>
          <w:i/>
          <w:sz w:val="20"/>
          <w:szCs w:val="20"/>
          <w:u w:val="single"/>
        </w:rPr>
        <w:t>Nom et raison</w:t>
      </w:r>
      <w:r w:rsidR="00D76DAA" w:rsidRPr="000117FF">
        <w:rPr>
          <w:rFonts w:ascii="Arial" w:hAnsi="Arial" w:cs="Arial"/>
          <w:b/>
          <w:i/>
          <w:sz w:val="20"/>
          <w:szCs w:val="20"/>
          <w:u w:val="single"/>
        </w:rPr>
        <w:t xml:space="preserve"> sociale </w:t>
      </w:r>
      <w:r w:rsidRPr="000117FF">
        <w:rPr>
          <w:rFonts w:ascii="Arial" w:hAnsi="Arial" w:cs="Arial"/>
          <w:b/>
          <w:i/>
          <w:sz w:val="20"/>
          <w:szCs w:val="20"/>
          <w:u w:val="single"/>
        </w:rPr>
        <w:t>de l’établissement</w:t>
      </w:r>
      <w:r w:rsidR="00182F38" w:rsidRPr="000117FF">
        <w:rPr>
          <w:rFonts w:ascii="Arial" w:hAnsi="Arial" w:cs="Arial"/>
          <w:b/>
          <w:sz w:val="20"/>
          <w:szCs w:val="20"/>
        </w:rPr>
        <w:t> :</w:t>
      </w:r>
    </w:p>
    <w:p w14:paraId="4031A3A4" w14:textId="36A55F05" w:rsidR="005E2AEC" w:rsidRPr="000117FF" w:rsidRDefault="00FD4CCC" w:rsidP="00312815">
      <w:pPr>
        <w:pBdr>
          <w:top w:val="single" w:sz="4" w:space="1" w:color="auto"/>
          <w:left w:val="single" w:sz="4" w:space="0" w:color="auto"/>
          <w:right w:val="single" w:sz="4" w:space="1" w:color="auto"/>
        </w:pBdr>
        <w:ind w:right="-82"/>
        <w:rPr>
          <w:rFonts w:ascii="Arial" w:hAnsi="Arial" w:cs="Arial"/>
          <w:sz w:val="20"/>
          <w:szCs w:val="20"/>
        </w:rPr>
      </w:pPr>
      <w:r>
        <w:rPr>
          <w:rFonts w:ascii="Arial" w:hAnsi="Arial" w:cs="Arial"/>
          <w:sz w:val="20"/>
          <w:szCs w:val="20"/>
        </w:rPr>
        <w:t xml:space="preserve">Centre départemental de l’Enfance de la Moselle </w:t>
      </w:r>
    </w:p>
    <w:p w14:paraId="4B5FA970" w14:textId="77777777" w:rsidR="00182F38" w:rsidRPr="000117FF" w:rsidRDefault="00182F38" w:rsidP="00312815">
      <w:pPr>
        <w:pBdr>
          <w:top w:val="single" w:sz="4" w:space="1" w:color="auto"/>
          <w:left w:val="single" w:sz="4" w:space="0" w:color="auto"/>
          <w:right w:val="single" w:sz="4" w:space="1" w:color="auto"/>
        </w:pBdr>
        <w:ind w:right="-82"/>
        <w:rPr>
          <w:rFonts w:ascii="Arial" w:hAnsi="Arial" w:cs="Arial"/>
          <w:b/>
          <w:sz w:val="20"/>
          <w:szCs w:val="20"/>
          <w:u w:val="single"/>
        </w:rPr>
      </w:pPr>
      <w:r w:rsidRPr="000117FF">
        <w:rPr>
          <w:rFonts w:ascii="Arial" w:hAnsi="Arial" w:cs="Arial"/>
          <w:b/>
          <w:i/>
          <w:sz w:val="20"/>
          <w:szCs w:val="20"/>
          <w:u w:val="single"/>
        </w:rPr>
        <w:t>Adresse</w:t>
      </w:r>
      <w:r w:rsidRPr="000117FF">
        <w:rPr>
          <w:rFonts w:ascii="Arial" w:hAnsi="Arial" w:cs="Arial"/>
          <w:b/>
          <w:sz w:val="20"/>
          <w:szCs w:val="20"/>
          <w:u w:val="single"/>
        </w:rPr>
        <w:t> </w:t>
      </w:r>
      <w:r w:rsidR="00E57FAB" w:rsidRPr="000117FF">
        <w:rPr>
          <w:rFonts w:ascii="Arial" w:hAnsi="Arial" w:cs="Arial"/>
          <w:b/>
          <w:i/>
          <w:sz w:val="20"/>
          <w:szCs w:val="20"/>
          <w:u w:val="single"/>
        </w:rPr>
        <w:t>complète</w:t>
      </w:r>
      <w:r w:rsidR="002F2C51" w:rsidRPr="000D29F4">
        <w:rPr>
          <w:rFonts w:ascii="Arial" w:hAnsi="Arial" w:cs="Arial"/>
          <w:b/>
          <w:i/>
          <w:sz w:val="20"/>
          <w:szCs w:val="20"/>
        </w:rPr>
        <w:t xml:space="preserve"> </w:t>
      </w:r>
      <w:r w:rsidRPr="000D29F4">
        <w:rPr>
          <w:rFonts w:ascii="Arial" w:hAnsi="Arial" w:cs="Arial"/>
          <w:b/>
          <w:i/>
          <w:sz w:val="20"/>
          <w:szCs w:val="20"/>
        </w:rPr>
        <w:t>:</w:t>
      </w:r>
    </w:p>
    <w:p w14:paraId="2FF405E1" w14:textId="37BF73A9" w:rsidR="005E2AEC" w:rsidRPr="000117FF" w:rsidRDefault="00FD4CCC" w:rsidP="00312815">
      <w:pPr>
        <w:pBdr>
          <w:top w:val="single" w:sz="4" w:space="1" w:color="auto"/>
          <w:left w:val="single" w:sz="4" w:space="0" w:color="auto"/>
          <w:right w:val="single" w:sz="4" w:space="1" w:color="auto"/>
        </w:pBdr>
        <w:ind w:right="-82"/>
        <w:rPr>
          <w:rFonts w:ascii="Arial" w:hAnsi="Arial" w:cs="Arial"/>
          <w:sz w:val="20"/>
          <w:szCs w:val="20"/>
        </w:rPr>
      </w:pPr>
      <w:r>
        <w:rPr>
          <w:rFonts w:ascii="Arial" w:hAnsi="Arial" w:cs="Arial"/>
          <w:sz w:val="20"/>
          <w:szCs w:val="20"/>
        </w:rPr>
        <w:t xml:space="preserve">137 Route de Plappeville 57063 Metz </w:t>
      </w:r>
    </w:p>
    <w:p w14:paraId="3F925A8F" w14:textId="789817EC" w:rsidR="000C36F9" w:rsidRPr="000117FF" w:rsidRDefault="000C36F9" w:rsidP="00312815">
      <w:pPr>
        <w:pBdr>
          <w:top w:val="single" w:sz="4" w:space="1" w:color="auto"/>
          <w:left w:val="single" w:sz="4" w:space="0" w:color="auto"/>
          <w:right w:val="single" w:sz="4" w:space="1" w:color="auto"/>
        </w:pBdr>
        <w:ind w:right="-82"/>
        <w:rPr>
          <w:rFonts w:ascii="Arial" w:hAnsi="Arial" w:cs="Arial"/>
          <w:i/>
          <w:sz w:val="20"/>
          <w:szCs w:val="20"/>
          <w:u w:val="single"/>
        </w:rPr>
      </w:pPr>
      <w:r w:rsidRPr="000117FF">
        <w:rPr>
          <w:rFonts w:ascii="Arial" w:hAnsi="Arial" w:cs="Arial"/>
          <w:b/>
          <w:i/>
          <w:sz w:val="20"/>
          <w:szCs w:val="20"/>
          <w:u w:val="single"/>
        </w:rPr>
        <w:t>Adresse site internet</w:t>
      </w:r>
      <w:proofErr w:type="gramStart"/>
      <w:r w:rsidRPr="000D29F4">
        <w:rPr>
          <w:rFonts w:ascii="Arial" w:hAnsi="Arial" w:cs="Arial"/>
          <w:b/>
          <w:i/>
          <w:sz w:val="20"/>
          <w:szCs w:val="20"/>
        </w:rPr>
        <w:t> </w:t>
      </w:r>
      <w:r w:rsidRPr="000D29F4">
        <w:rPr>
          <w:rFonts w:ascii="Arial" w:hAnsi="Arial" w:cs="Arial"/>
          <w:i/>
          <w:sz w:val="20"/>
          <w:szCs w:val="20"/>
        </w:rPr>
        <w:t>:</w:t>
      </w:r>
      <w:r w:rsidR="00FD4CCC">
        <w:rPr>
          <w:rFonts w:ascii="Arial" w:hAnsi="Arial" w:cs="Arial"/>
          <w:i/>
          <w:sz w:val="20"/>
          <w:szCs w:val="20"/>
        </w:rPr>
        <w:t>www.cde57.org</w:t>
      </w:r>
      <w:proofErr w:type="gramEnd"/>
    </w:p>
    <w:p w14:paraId="6CA90746" w14:textId="77777777" w:rsidR="00FC39B4" w:rsidRPr="000117FF" w:rsidRDefault="005E2AEC" w:rsidP="00312815">
      <w:pPr>
        <w:pBdr>
          <w:top w:val="single" w:sz="4" w:space="1" w:color="auto"/>
          <w:left w:val="single" w:sz="4" w:space="0" w:color="auto"/>
          <w:right w:val="single" w:sz="4" w:space="1" w:color="auto"/>
        </w:pBdr>
        <w:ind w:right="-82"/>
        <w:rPr>
          <w:rFonts w:ascii="Arial" w:hAnsi="Arial" w:cs="Arial"/>
          <w:b/>
          <w:sz w:val="20"/>
          <w:szCs w:val="20"/>
          <w:u w:val="single"/>
        </w:rPr>
      </w:pPr>
      <w:r w:rsidRPr="000117FF">
        <w:rPr>
          <w:rFonts w:ascii="Arial" w:hAnsi="Arial" w:cs="Arial"/>
          <w:b/>
          <w:i/>
          <w:sz w:val="20"/>
          <w:szCs w:val="20"/>
          <w:u w:val="single"/>
        </w:rPr>
        <w:t>Type d’établissement</w:t>
      </w:r>
      <w:r w:rsidRPr="000D29F4">
        <w:rPr>
          <w:rFonts w:ascii="Arial" w:hAnsi="Arial" w:cs="Arial"/>
          <w:b/>
          <w:sz w:val="20"/>
          <w:szCs w:val="20"/>
        </w:rPr>
        <w:t> :</w:t>
      </w:r>
    </w:p>
    <w:p w14:paraId="2B88F4C7" w14:textId="77777777" w:rsidR="004B3B2B" w:rsidRPr="000117FF" w:rsidRDefault="005E2AEC" w:rsidP="00312815">
      <w:pPr>
        <w:pBdr>
          <w:top w:val="single" w:sz="4" w:space="1" w:color="auto"/>
          <w:left w:val="single" w:sz="4" w:space="0" w:color="auto"/>
          <w:right w:val="single" w:sz="4" w:space="1" w:color="auto"/>
        </w:pBdr>
        <w:ind w:right="-82"/>
        <w:rPr>
          <w:rFonts w:ascii="Arial" w:hAnsi="Arial" w:cs="Arial"/>
          <w:sz w:val="20"/>
          <w:szCs w:val="20"/>
        </w:rPr>
      </w:pPr>
      <w:r w:rsidRPr="000117FF">
        <w:rPr>
          <w:rFonts w:ascii="Arial" w:hAnsi="Arial" w:cs="Arial"/>
          <w:sz w:val="20"/>
          <w:szCs w:val="20"/>
        </w:rPr>
        <w:t xml:space="preserve">EHPAD </w:t>
      </w:r>
      <w:r w:rsidRPr="000117FF">
        <w:rPr>
          <w:rFonts w:ascii="Arial" w:hAnsi="Arial" w:cs="Arial"/>
          <w:sz w:val="20"/>
          <w:szCs w:val="20"/>
        </w:rPr>
        <w:sym w:font="Webdings" w:char="F031"/>
      </w:r>
      <w:r w:rsidRPr="000117FF">
        <w:rPr>
          <w:rFonts w:ascii="Arial" w:hAnsi="Arial" w:cs="Arial"/>
          <w:sz w:val="20"/>
          <w:szCs w:val="20"/>
        </w:rPr>
        <w:tab/>
      </w:r>
      <w:r w:rsidRPr="000117FF">
        <w:rPr>
          <w:rFonts w:ascii="Arial" w:hAnsi="Arial" w:cs="Arial"/>
          <w:sz w:val="20"/>
          <w:szCs w:val="20"/>
        </w:rPr>
        <w:tab/>
      </w:r>
      <w:r w:rsidRPr="000117FF">
        <w:rPr>
          <w:rFonts w:ascii="Arial" w:hAnsi="Arial" w:cs="Arial"/>
          <w:sz w:val="20"/>
          <w:szCs w:val="20"/>
        </w:rPr>
        <w:tab/>
      </w:r>
      <w:r w:rsidR="00304C86" w:rsidRPr="000117FF">
        <w:rPr>
          <w:rFonts w:ascii="Arial" w:hAnsi="Arial" w:cs="Arial"/>
          <w:sz w:val="20"/>
          <w:szCs w:val="20"/>
        </w:rPr>
        <w:tab/>
      </w:r>
      <w:r w:rsidR="00304C86" w:rsidRPr="000117FF">
        <w:rPr>
          <w:rFonts w:ascii="Arial" w:hAnsi="Arial" w:cs="Arial"/>
          <w:sz w:val="20"/>
          <w:szCs w:val="20"/>
        </w:rPr>
        <w:tab/>
      </w:r>
      <w:r w:rsidR="001714C1" w:rsidRPr="000117FF">
        <w:rPr>
          <w:rFonts w:ascii="Arial" w:hAnsi="Arial" w:cs="Arial"/>
          <w:sz w:val="20"/>
          <w:szCs w:val="20"/>
        </w:rPr>
        <w:tab/>
      </w:r>
      <w:r w:rsidR="001714C1" w:rsidRPr="000117FF">
        <w:rPr>
          <w:rFonts w:ascii="Arial" w:hAnsi="Arial" w:cs="Arial"/>
          <w:sz w:val="20"/>
          <w:szCs w:val="20"/>
        </w:rPr>
        <w:tab/>
      </w:r>
      <w:r w:rsidRPr="000117FF">
        <w:rPr>
          <w:rFonts w:ascii="Arial" w:hAnsi="Arial" w:cs="Arial"/>
          <w:sz w:val="20"/>
          <w:szCs w:val="20"/>
        </w:rPr>
        <w:t xml:space="preserve">Centre hospitalier </w:t>
      </w:r>
      <w:r w:rsidRPr="000117FF">
        <w:rPr>
          <w:rFonts w:ascii="Arial" w:hAnsi="Arial" w:cs="Arial"/>
          <w:sz w:val="20"/>
          <w:szCs w:val="20"/>
        </w:rPr>
        <w:sym w:font="Webdings" w:char="F031"/>
      </w:r>
    </w:p>
    <w:p w14:paraId="402342F2" w14:textId="77777777" w:rsidR="005E2AEC" w:rsidRPr="000117FF" w:rsidRDefault="00FA0672" w:rsidP="00312815">
      <w:pPr>
        <w:pBdr>
          <w:top w:val="single" w:sz="4" w:space="1" w:color="auto"/>
          <w:left w:val="single" w:sz="4" w:space="0" w:color="auto"/>
          <w:right w:val="single" w:sz="4" w:space="1" w:color="auto"/>
        </w:pBdr>
        <w:spacing w:after="0" w:line="240" w:lineRule="auto"/>
        <w:ind w:right="-82"/>
        <w:rPr>
          <w:rFonts w:ascii="Arial" w:hAnsi="Arial" w:cs="Arial"/>
          <w:sz w:val="20"/>
          <w:szCs w:val="20"/>
        </w:rPr>
      </w:pPr>
      <w:r>
        <w:rPr>
          <w:rFonts w:ascii="Arial" w:hAnsi="Arial" w:cs="Arial"/>
          <w:sz w:val="20"/>
          <w:szCs w:val="20"/>
        </w:rPr>
        <w:t>É</w:t>
      </w:r>
      <w:r w:rsidR="007B50DF" w:rsidRPr="000117FF">
        <w:rPr>
          <w:rFonts w:ascii="Arial" w:hAnsi="Arial" w:cs="Arial"/>
          <w:sz w:val="20"/>
          <w:szCs w:val="20"/>
        </w:rPr>
        <w:t>tablissement</w:t>
      </w:r>
      <w:r w:rsidR="004B3B2B" w:rsidRPr="000117FF">
        <w:rPr>
          <w:rFonts w:ascii="Arial" w:hAnsi="Arial" w:cs="Arial"/>
          <w:sz w:val="20"/>
          <w:szCs w:val="20"/>
        </w:rPr>
        <w:t xml:space="preserve"> pour adultes en situation de handicap </w:t>
      </w:r>
      <w:r w:rsidR="004B3B2B" w:rsidRPr="000117FF">
        <w:rPr>
          <w:rFonts w:ascii="Arial" w:hAnsi="Arial" w:cs="Arial"/>
          <w:sz w:val="20"/>
          <w:szCs w:val="20"/>
        </w:rPr>
        <w:sym w:font="Webdings" w:char="F031"/>
      </w:r>
    </w:p>
    <w:p w14:paraId="23CC10C9" w14:textId="77777777" w:rsidR="004B3B2B" w:rsidRPr="000117FF" w:rsidRDefault="004B3B2B" w:rsidP="00312815">
      <w:pPr>
        <w:pBdr>
          <w:top w:val="single" w:sz="4" w:space="1" w:color="auto"/>
          <w:left w:val="single" w:sz="4" w:space="0"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w:t>
      </w:r>
      <w:r w:rsidR="00FA0672">
        <w:rPr>
          <w:rFonts w:ascii="Arial" w:hAnsi="Arial" w:cs="Arial"/>
          <w:sz w:val="20"/>
          <w:szCs w:val="20"/>
        </w:rPr>
        <w:t>À</w:t>
      </w:r>
      <w:r w:rsidRPr="000117FF">
        <w:rPr>
          <w:rFonts w:ascii="Arial" w:hAnsi="Arial" w:cs="Arial"/>
          <w:sz w:val="20"/>
          <w:szCs w:val="20"/>
        </w:rPr>
        <w:t xml:space="preserve"> préciser ex : ESAT, MAS, FAM, </w:t>
      </w:r>
      <w:r w:rsidR="00D76DAA" w:rsidRPr="000117FF">
        <w:rPr>
          <w:rFonts w:ascii="Arial" w:hAnsi="Arial" w:cs="Arial"/>
          <w:sz w:val="20"/>
          <w:szCs w:val="20"/>
        </w:rPr>
        <w:t>etc.</w:t>
      </w:r>
      <w:r w:rsidRPr="000117FF">
        <w:rPr>
          <w:rFonts w:ascii="Arial" w:hAnsi="Arial" w:cs="Arial"/>
          <w:sz w:val="20"/>
          <w:szCs w:val="20"/>
        </w:rPr>
        <w:t>)…………………………………………………………….</w:t>
      </w:r>
      <w:r w:rsidR="001714C1" w:rsidRPr="000117FF">
        <w:rPr>
          <w:rFonts w:ascii="Arial" w:hAnsi="Arial" w:cs="Arial"/>
          <w:sz w:val="20"/>
          <w:szCs w:val="20"/>
        </w:rPr>
        <w:t>....................</w:t>
      </w:r>
    </w:p>
    <w:p w14:paraId="66ACC4CF" w14:textId="77777777" w:rsidR="004B3B2B" w:rsidRPr="000117FF" w:rsidRDefault="004B3B2B" w:rsidP="00312815">
      <w:pPr>
        <w:pBdr>
          <w:top w:val="single" w:sz="4" w:space="1" w:color="auto"/>
          <w:left w:val="single" w:sz="4" w:space="0" w:color="auto"/>
          <w:right w:val="single" w:sz="4" w:space="1" w:color="auto"/>
        </w:pBdr>
        <w:spacing w:after="0" w:line="240" w:lineRule="auto"/>
        <w:ind w:right="-82"/>
        <w:rPr>
          <w:rFonts w:ascii="Arial" w:hAnsi="Arial" w:cs="Arial"/>
          <w:sz w:val="20"/>
          <w:szCs w:val="20"/>
        </w:rPr>
      </w:pPr>
    </w:p>
    <w:p w14:paraId="0D073895" w14:textId="77777777" w:rsidR="004B3B2B" w:rsidRPr="000117FF" w:rsidRDefault="00FA0672" w:rsidP="00312815">
      <w:pPr>
        <w:pBdr>
          <w:top w:val="single" w:sz="4" w:space="1" w:color="auto"/>
          <w:left w:val="single" w:sz="4" w:space="0" w:color="auto"/>
          <w:right w:val="single" w:sz="4" w:space="1" w:color="auto"/>
        </w:pBdr>
        <w:spacing w:after="0" w:line="240" w:lineRule="auto"/>
        <w:ind w:right="-82"/>
        <w:rPr>
          <w:rFonts w:ascii="Arial" w:hAnsi="Arial" w:cs="Arial"/>
          <w:sz w:val="20"/>
          <w:szCs w:val="20"/>
        </w:rPr>
      </w:pPr>
      <w:r>
        <w:rPr>
          <w:rFonts w:ascii="Arial" w:hAnsi="Arial" w:cs="Arial"/>
          <w:sz w:val="20"/>
          <w:szCs w:val="20"/>
        </w:rPr>
        <w:t>É</w:t>
      </w:r>
      <w:r w:rsidR="007B50DF" w:rsidRPr="000117FF">
        <w:rPr>
          <w:rFonts w:ascii="Arial" w:hAnsi="Arial" w:cs="Arial"/>
          <w:sz w:val="20"/>
          <w:szCs w:val="20"/>
        </w:rPr>
        <w:t>tablissement</w:t>
      </w:r>
      <w:r w:rsidR="004B3B2B" w:rsidRPr="000117FF">
        <w:rPr>
          <w:rFonts w:ascii="Arial" w:hAnsi="Arial" w:cs="Arial"/>
          <w:sz w:val="20"/>
          <w:szCs w:val="20"/>
        </w:rPr>
        <w:t xml:space="preserve"> pour enfants en situation de handicap </w:t>
      </w:r>
      <w:r w:rsidR="004B3B2B" w:rsidRPr="000117FF">
        <w:rPr>
          <w:rFonts w:ascii="Arial" w:hAnsi="Arial" w:cs="Arial"/>
          <w:sz w:val="20"/>
          <w:szCs w:val="20"/>
        </w:rPr>
        <w:sym w:font="Webdings" w:char="F031"/>
      </w:r>
    </w:p>
    <w:p w14:paraId="69125783" w14:textId="77777777" w:rsidR="004B3B2B" w:rsidRPr="000117FF" w:rsidRDefault="004B3B2B" w:rsidP="00312815">
      <w:pPr>
        <w:pBdr>
          <w:top w:val="single" w:sz="4" w:space="1" w:color="auto"/>
          <w:left w:val="single" w:sz="4" w:space="0"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w:t>
      </w:r>
      <w:r w:rsidR="00FA0672">
        <w:rPr>
          <w:rFonts w:ascii="Arial" w:hAnsi="Arial" w:cs="Arial"/>
          <w:sz w:val="20"/>
          <w:szCs w:val="20"/>
        </w:rPr>
        <w:t>À</w:t>
      </w:r>
      <w:r w:rsidRPr="000117FF">
        <w:rPr>
          <w:rFonts w:ascii="Arial" w:hAnsi="Arial" w:cs="Arial"/>
          <w:sz w:val="20"/>
          <w:szCs w:val="20"/>
        </w:rPr>
        <w:t xml:space="preserve"> préciser ex : IME, IMPRO</w:t>
      </w:r>
      <w:r w:rsidR="00304C86" w:rsidRPr="000117FF">
        <w:rPr>
          <w:rFonts w:ascii="Arial" w:hAnsi="Arial" w:cs="Arial"/>
          <w:sz w:val="20"/>
          <w:szCs w:val="20"/>
        </w:rPr>
        <w:t xml:space="preserve">, </w:t>
      </w:r>
      <w:r w:rsidR="00D76DAA" w:rsidRPr="000117FF">
        <w:rPr>
          <w:rFonts w:ascii="Arial" w:hAnsi="Arial" w:cs="Arial"/>
          <w:sz w:val="20"/>
          <w:szCs w:val="20"/>
        </w:rPr>
        <w:t>etc.</w:t>
      </w:r>
      <w:r w:rsidRPr="000117FF">
        <w:rPr>
          <w:rFonts w:ascii="Arial" w:hAnsi="Arial" w:cs="Arial"/>
          <w:sz w:val="20"/>
          <w:szCs w:val="20"/>
        </w:rPr>
        <w:t>)……………………………………………………………</w:t>
      </w:r>
      <w:r w:rsidR="00304C86" w:rsidRPr="000117FF">
        <w:rPr>
          <w:rFonts w:ascii="Arial" w:hAnsi="Arial" w:cs="Arial"/>
          <w:sz w:val="20"/>
          <w:szCs w:val="20"/>
        </w:rPr>
        <w:t>……..</w:t>
      </w:r>
      <w:r w:rsidR="001714C1" w:rsidRPr="000117FF">
        <w:rPr>
          <w:rFonts w:ascii="Arial" w:hAnsi="Arial" w:cs="Arial"/>
          <w:sz w:val="20"/>
          <w:szCs w:val="20"/>
        </w:rPr>
        <w:t>......................</w:t>
      </w:r>
    </w:p>
    <w:p w14:paraId="7FB41CF2" w14:textId="77777777" w:rsidR="00FA6176" w:rsidRPr="000117FF" w:rsidRDefault="00FA6176" w:rsidP="00312815">
      <w:pPr>
        <w:pBdr>
          <w:top w:val="single" w:sz="4" w:space="1" w:color="auto"/>
          <w:left w:val="single" w:sz="4" w:space="0" w:color="auto"/>
          <w:right w:val="single" w:sz="4" w:space="1" w:color="auto"/>
        </w:pBdr>
        <w:spacing w:after="0" w:line="240" w:lineRule="auto"/>
        <w:ind w:right="-82"/>
        <w:rPr>
          <w:rFonts w:ascii="Arial" w:hAnsi="Arial" w:cs="Arial"/>
          <w:sz w:val="20"/>
          <w:szCs w:val="20"/>
        </w:rPr>
      </w:pPr>
    </w:p>
    <w:p w14:paraId="3BC76062" w14:textId="77777777" w:rsidR="00FA6176" w:rsidRPr="000117FF" w:rsidRDefault="00FA6176" w:rsidP="00312815">
      <w:pPr>
        <w:pBdr>
          <w:top w:val="single" w:sz="4" w:space="1" w:color="auto"/>
          <w:left w:val="single" w:sz="4" w:space="0"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 xml:space="preserve">Foyer de l’enfance </w:t>
      </w:r>
      <w:r w:rsidRPr="00FD4CCC">
        <w:rPr>
          <w:rFonts w:ascii="Arial" w:hAnsi="Arial" w:cs="Arial"/>
          <w:strike/>
          <w:sz w:val="20"/>
          <w:szCs w:val="20"/>
        </w:rPr>
        <w:sym w:font="Webdings" w:char="F031"/>
      </w:r>
    </w:p>
    <w:p w14:paraId="6AC95BCD" w14:textId="77777777" w:rsidR="00FA6176" w:rsidRPr="000117FF" w:rsidRDefault="00FA6176" w:rsidP="00312815">
      <w:pPr>
        <w:pBdr>
          <w:top w:val="single" w:sz="4" w:space="1" w:color="auto"/>
          <w:left w:val="single" w:sz="4" w:space="0"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w:t>
      </w:r>
      <w:r w:rsidR="00D76DAA" w:rsidRPr="000117FF">
        <w:rPr>
          <w:rFonts w:ascii="Arial" w:hAnsi="Arial" w:cs="Arial"/>
          <w:sz w:val="20"/>
          <w:szCs w:val="20"/>
        </w:rPr>
        <w:t>À</w:t>
      </w:r>
      <w:r w:rsidRPr="000117FF">
        <w:rPr>
          <w:rFonts w:ascii="Arial" w:hAnsi="Arial" w:cs="Arial"/>
          <w:sz w:val="20"/>
          <w:szCs w:val="20"/>
        </w:rPr>
        <w:t xml:space="preserve"> préciser : autonome </w:t>
      </w:r>
      <w:r w:rsidRPr="00FD4CCC">
        <w:rPr>
          <w:rFonts w:ascii="Arial" w:hAnsi="Arial" w:cs="Arial"/>
          <w:strike/>
          <w:sz w:val="20"/>
          <w:szCs w:val="20"/>
        </w:rPr>
        <w:sym w:font="Webdings" w:char="F031"/>
      </w:r>
      <w:r w:rsidRPr="000117FF">
        <w:rPr>
          <w:rFonts w:ascii="Arial" w:hAnsi="Arial" w:cs="Arial"/>
          <w:sz w:val="20"/>
          <w:szCs w:val="20"/>
        </w:rPr>
        <w:tab/>
      </w:r>
      <w:r w:rsidRPr="000117FF">
        <w:rPr>
          <w:rFonts w:ascii="Arial" w:hAnsi="Arial" w:cs="Arial"/>
          <w:sz w:val="20"/>
          <w:szCs w:val="20"/>
        </w:rPr>
        <w:tab/>
      </w:r>
      <w:r w:rsidRPr="000117FF">
        <w:rPr>
          <w:rFonts w:ascii="Arial" w:hAnsi="Arial" w:cs="Arial"/>
          <w:sz w:val="20"/>
          <w:szCs w:val="20"/>
        </w:rPr>
        <w:tab/>
      </w:r>
      <w:r w:rsidRPr="000117FF">
        <w:rPr>
          <w:rFonts w:ascii="Arial" w:hAnsi="Arial" w:cs="Arial"/>
          <w:sz w:val="20"/>
          <w:szCs w:val="20"/>
        </w:rPr>
        <w:tab/>
      </w:r>
      <w:r w:rsidRPr="000117FF">
        <w:rPr>
          <w:rFonts w:ascii="Arial" w:hAnsi="Arial" w:cs="Arial"/>
          <w:sz w:val="20"/>
          <w:szCs w:val="20"/>
        </w:rPr>
        <w:tab/>
        <w:t xml:space="preserve">non </w:t>
      </w:r>
      <w:r w:rsidR="00D76DAA" w:rsidRPr="000117FF">
        <w:rPr>
          <w:rFonts w:ascii="Arial" w:hAnsi="Arial" w:cs="Arial"/>
          <w:sz w:val="20"/>
          <w:szCs w:val="20"/>
        </w:rPr>
        <w:t>autonome</w:t>
      </w:r>
      <w:r w:rsidRPr="000117FF">
        <w:rPr>
          <w:rFonts w:ascii="Arial" w:hAnsi="Arial" w:cs="Arial"/>
          <w:sz w:val="20"/>
          <w:szCs w:val="20"/>
        </w:rPr>
        <w:sym w:font="Webdings" w:char="F031"/>
      </w:r>
      <w:r w:rsidRPr="000117FF">
        <w:rPr>
          <w:rFonts w:ascii="Arial" w:hAnsi="Arial" w:cs="Arial"/>
          <w:sz w:val="20"/>
          <w:szCs w:val="20"/>
        </w:rPr>
        <w:t>)</w:t>
      </w:r>
    </w:p>
    <w:p w14:paraId="49D3BD42" w14:textId="77777777" w:rsidR="00FA6176" w:rsidRPr="000117FF" w:rsidRDefault="00FA6176" w:rsidP="00312815">
      <w:pPr>
        <w:pBdr>
          <w:top w:val="single" w:sz="4" w:space="1" w:color="auto"/>
          <w:left w:val="single" w:sz="4" w:space="0" w:color="auto"/>
          <w:right w:val="single" w:sz="4" w:space="1" w:color="auto"/>
        </w:pBdr>
        <w:spacing w:after="0" w:line="240" w:lineRule="auto"/>
        <w:ind w:right="-82"/>
        <w:rPr>
          <w:rFonts w:ascii="Arial" w:hAnsi="Arial" w:cs="Arial"/>
          <w:sz w:val="20"/>
          <w:szCs w:val="20"/>
        </w:rPr>
      </w:pPr>
    </w:p>
    <w:p w14:paraId="5B107B7F" w14:textId="77777777" w:rsidR="00FA6176" w:rsidRPr="000117FF" w:rsidRDefault="00FA0672" w:rsidP="00312815">
      <w:pPr>
        <w:pBdr>
          <w:top w:val="single" w:sz="4" w:space="1" w:color="auto"/>
          <w:left w:val="single" w:sz="4" w:space="0" w:color="auto"/>
          <w:right w:val="single" w:sz="4" w:space="1" w:color="auto"/>
        </w:pBdr>
        <w:spacing w:after="0" w:line="240" w:lineRule="auto"/>
        <w:ind w:right="-82"/>
        <w:rPr>
          <w:rFonts w:ascii="Arial" w:hAnsi="Arial" w:cs="Arial"/>
          <w:sz w:val="20"/>
          <w:szCs w:val="20"/>
        </w:rPr>
      </w:pPr>
      <w:r>
        <w:rPr>
          <w:rFonts w:ascii="Arial" w:hAnsi="Arial" w:cs="Arial"/>
          <w:sz w:val="20"/>
          <w:szCs w:val="20"/>
        </w:rPr>
        <w:t>É</w:t>
      </w:r>
      <w:r w:rsidR="00FA6176" w:rsidRPr="000117FF">
        <w:rPr>
          <w:rFonts w:ascii="Arial" w:hAnsi="Arial" w:cs="Arial"/>
          <w:sz w:val="20"/>
          <w:szCs w:val="20"/>
        </w:rPr>
        <w:t xml:space="preserve">tablissement à vocation sociale </w:t>
      </w:r>
      <w:r w:rsidR="00FA6176" w:rsidRPr="000117FF">
        <w:rPr>
          <w:rFonts w:ascii="Arial" w:hAnsi="Arial" w:cs="Arial"/>
          <w:sz w:val="20"/>
          <w:szCs w:val="20"/>
        </w:rPr>
        <w:sym w:font="Webdings" w:char="F031"/>
      </w:r>
    </w:p>
    <w:p w14:paraId="225E8DE8" w14:textId="77777777" w:rsidR="004B3B2B" w:rsidRPr="000117FF" w:rsidRDefault="00FA6176" w:rsidP="00312815">
      <w:pPr>
        <w:pBdr>
          <w:top w:val="single" w:sz="4" w:space="1" w:color="auto"/>
          <w:left w:val="single" w:sz="4" w:space="0"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w:t>
      </w:r>
      <w:r w:rsidR="00FA0672">
        <w:rPr>
          <w:rFonts w:ascii="Arial" w:hAnsi="Arial" w:cs="Arial"/>
          <w:sz w:val="20"/>
          <w:szCs w:val="20"/>
        </w:rPr>
        <w:t>À</w:t>
      </w:r>
      <w:r w:rsidRPr="000117FF">
        <w:rPr>
          <w:rFonts w:ascii="Arial" w:hAnsi="Arial" w:cs="Arial"/>
          <w:sz w:val="20"/>
          <w:szCs w:val="20"/>
        </w:rPr>
        <w:t xml:space="preserve"> préciser ex : CHRS, CADA </w:t>
      </w:r>
      <w:r w:rsidR="00D76DAA" w:rsidRPr="000117FF">
        <w:rPr>
          <w:rFonts w:ascii="Arial" w:hAnsi="Arial" w:cs="Arial"/>
          <w:sz w:val="20"/>
          <w:szCs w:val="20"/>
        </w:rPr>
        <w:t>etc.</w:t>
      </w:r>
      <w:r w:rsidRPr="000117FF">
        <w:rPr>
          <w:rFonts w:ascii="Arial" w:hAnsi="Arial" w:cs="Arial"/>
          <w:sz w:val="20"/>
          <w:szCs w:val="20"/>
        </w:rPr>
        <w:t>) ………………………………………………………………..</w:t>
      </w:r>
      <w:r w:rsidR="001714C1" w:rsidRPr="000117FF">
        <w:rPr>
          <w:rFonts w:ascii="Arial" w:hAnsi="Arial" w:cs="Arial"/>
          <w:sz w:val="20"/>
          <w:szCs w:val="20"/>
        </w:rPr>
        <w:t>........................</w:t>
      </w:r>
    </w:p>
    <w:p w14:paraId="2076BDCC" w14:textId="77777777" w:rsidR="00434411" w:rsidRDefault="00434411" w:rsidP="00312815">
      <w:pPr>
        <w:pBdr>
          <w:top w:val="single" w:sz="4" w:space="1" w:color="auto"/>
          <w:left w:val="single" w:sz="4" w:space="0" w:color="auto"/>
          <w:right w:val="single" w:sz="4" w:space="1" w:color="auto"/>
        </w:pBdr>
        <w:ind w:right="-82"/>
        <w:rPr>
          <w:rFonts w:ascii="Arial" w:hAnsi="Arial" w:cs="Arial"/>
          <w:i/>
          <w:sz w:val="20"/>
          <w:szCs w:val="20"/>
          <w:u w:val="single"/>
        </w:rPr>
      </w:pPr>
    </w:p>
    <w:p w14:paraId="00D4644A" w14:textId="77777777" w:rsidR="001B0928" w:rsidRPr="00EE2506" w:rsidRDefault="001B0928" w:rsidP="00312815">
      <w:pPr>
        <w:pBdr>
          <w:left w:val="single" w:sz="4" w:space="1" w:color="auto"/>
          <w:right w:val="single" w:sz="4" w:space="4" w:color="auto"/>
        </w:pBdr>
        <w:tabs>
          <w:tab w:val="left" w:pos="1134"/>
          <w:tab w:val="left" w:pos="2268"/>
          <w:tab w:val="left" w:pos="5103"/>
        </w:tabs>
        <w:jc w:val="both"/>
        <w:rPr>
          <w:rFonts w:ascii="Arial" w:hAnsi="Arial" w:cs="Arial"/>
          <w:color w:val="000000"/>
          <w:sz w:val="20"/>
          <w:szCs w:val="20"/>
        </w:rPr>
      </w:pPr>
      <w:r w:rsidRPr="00EE2506">
        <w:rPr>
          <w:rFonts w:ascii="Arial" w:hAnsi="Arial" w:cs="Arial"/>
          <w:color w:val="000000"/>
          <w:sz w:val="20"/>
          <w:szCs w:val="20"/>
        </w:rPr>
        <w:t xml:space="preserve">Le Centre Départemental de l'Enfance de Metz est un établissement public autonome autorisé au titre de la protection de l’enfance. </w:t>
      </w:r>
    </w:p>
    <w:p w14:paraId="6F1823C0" w14:textId="77777777" w:rsidR="001B0928" w:rsidRPr="00EE2506" w:rsidRDefault="001B0928" w:rsidP="00312815">
      <w:pPr>
        <w:pBdr>
          <w:left w:val="single" w:sz="4" w:space="1" w:color="auto"/>
          <w:right w:val="single" w:sz="4" w:space="4" w:color="auto"/>
        </w:pBdr>
        <w:tabs>
          <w:tab w:val="left" w:pos="1134"/>
          <w:tab w:val="left" w:pos="2268"/>
          <w:tab w:val="left" w:pos="5103"/>
        </w:tabs>
        <w:jc w:val="both"/>
        <w:rPr>
          <w:rFonts w:ascii="Arial" w:hAnsi="Arial" w:cs="Arial"/>
          <w:color w:val="000000"/>
          <w:sz w:val="20"/>
          <w:szCs w:val="20"/>
        </w:rPr>
      </w:pPr>
      <w:r w:rsidRPr="00EE2506">
        <w:rPr>
          <w:rFonts w:ascii="Arial" w:hAnsi="Arial" w:cs="Arial"/>
          <w:color w:val="000000"/>
          <w:sz w:val="20"/>
          <w:szCs w:val="20"/>
        </w:rPr>
        <w:t xml:space="preserve">Il assure une mission d’accueil en urgence, d’observation-évaluation puis d’orientation des mineurs de 0 à 18 ans confiés à l’Aide Sociale à l’Enfance (ASE). </w:t>
      </w:r>
    </w:p>
    <w:p w14:paraId="0C2077C9" w14:textId="0FB0B7BC" w:rsidR="001B0928" w:rsidRPr="00EE2506" w:rsidRDefault="001B0928" w:rsidP="00312815">
      <w:pPr>
        <w:pBdr>
          <w:left w:val="single" w:sz="4" w:space="1" w:color="auto"/>
          <w:right w:val="single" w:sz="4" w:space="4" w:color="auto"/>
        </w:pBdr>
        <w:tabs>
          <w:tab w:val="left" w:pos="1134"/>
          <w:tab w:val="left" w:pos="2268"/>
          <w:tab w:val="left" w:pos="5103"/>
        </w:tabs>
        <w:jc w:val="both"/>
        <w:rPr>
          <w:rFonts w:ascii="Arial" w:hAnsi="Arial" w:cs="Arial"/>
          <w:color w:val="000000"/>
          <w:sz w:val="20"/>
          <w:szCs w:val="20"/>
        </w:rPr>
      </w:pPr>
      <w:r w:rsidRPr="00EE2506">
        <w:rPr>
          <w:rFonts w:ascii="Arial" w:hAnsi="Arial" w:cs="Arial"/>
          <w:color w:val="000000"/>
          <w:sz w:val="20"/>
          <w:szCs w:val="20"/>
        </w:rPr>
        <w:t xml:space="preserve">Le CDE dispose de </w:t>
      </w:r>
      <w:r>
        <w:rPr>
          <w:rFonts w:ascii="Arial" w:hAnsi="Arial" w:cs="Arial"/>
          <w:color w:val="000000"/>
          <w:sz w:val="20"/>
          <w:szCs w:val="20"/>
        </w:rPr>
        <w:t>3</w:t>
      </w:r>
      <w:r w:rsidRPr="00EE2506">
        <w:rPr>
          <w:rFonts w:ascii="Arial" w:hAnsi="Arial" w:cs="Arial"/>
          <w:color w:val="000000"/>
          <w:sz w:val="20"/>
          <w:szCs w:val="20"/>
        </w:rPr>
        <w:t xml:space="preserve"> sites : Metz</w:t>
      </w:r>
      <w:r>
        <w:rPr>
          <w:rFonts w:ascii="Arial" w:hAnsi="Arial" w:cs="Arial"/>
          <w:color w:val="000000"/>
          <w:sz w:val="20"/>
          <w:szCs w:val="20"/>
        </w:rPr>
        <w:t xml:space="preserve">, </w:t>
      </w:r>
      <w:r w:rsidRPr="00EE2506">
        <w:rPr>
          <w:rFonts w:ascii="Arial" w:hAnsi="Arial" w:cs="Arial"/>
          <w:color w:val="000000"/>
          <w:sz w:val="20"/>
          <w:szCs w:val="20"/>
        </w:rPr>
        <w:t>Forbach</w:t>
      </w:r>
      <w:r>
        <w:rPr>
          <w:rFonts w:ascii="Arial" w:hAnsi="Arial" w:cs="Arial"/>
          <w:color w:val="000000"/>
          <w:sz w:val="20"/>
          <w:szCs w:val="20"/>
        </w:rPr>
        <w:t xml:space="preserve"> et Thionville</w:t>
      </w:r>
      <w:r w:rsidRPr="00EE2506">
        <w:rPr>
          <w:rFonts w:ascii="Arial" w:hAnsi="Arial" w:cs="Arial"/>
          <w:color w:val="000000"/>
          <w:sz w:val="20"/>
          <w:szCs w:val="20"/>
        </w:rPr>
        <w:t xml:space="preserve">. </w:t>
      </w:r>
      <w:r>
        <w:rPr>
          <w:rFonts w:ascii="Arial" w:hAnsi="Arial" w:cs="Arial"/>
          <w:color w:val="000000"/>
          <w:sz w:val="20"/>
          <w:szCs w:val="20"/>
        </w:rPr>
        <w:t>Le poste est à pourvoir à Metz. </w:t>
      </w:r>
    </w:p>
    <w:p w14:paraId="2B554212" w14:textId="77777777" w:rsidR="001B0928" w:rsidRPr="000117FF" w:rsidRDefault="001B0928" w:rsidP="00312815">
      <w:pPr>
        <w:pBdr>
          <w:left w:val="single" w:sz="4" w:space="0" w:color="auto"/>
          <w:right w:val="single" w:sz="4" w:space="1" w:color="auto"/>
        </w:pBdr>
        <w:ind w:right="-82"/>
        <w:rPr>
          <w:rFonts w:ascii="Arial" w:hAnsi="Arial" w:cs="Arial"/>
          <w:i/>
          <w:sz w:val="20"/>
          <w:szCs w:val="20"/>
          <w:u w:val="single"/>
        </w:rPr>
      </w:pPr>
    </w:p>
    <w:p w14:paraId="065BFDA6" w14:textId="3B1FD202" w:rsidR="00416B4A" w:rsidRPr="000117FF" w:rsidRDefault="00416B4A" w:rsidP="00312815">
      <w:pPr>
        <w:pBdr>
          <w:left w:val="single" w:sz="4" w:space="0" w:color="auto"/>
          <w:right w:val="single" w:sz="4" w:space="1" w:color="auto"/>
        </w:pBdr>
        <w:ind w:right="-82"/>
        <w:rPr>
          <w:rFonts w:ascii="Arial" w:hAnsi="Arial" w:cs="Arial"/>
          <w:b/>
          <w:i/>
          <w:sz w:val="20"/>
          <w:szCs w:val="20"/>
          <w:u w:val="single"/>
        </w:rPr>
      </w:pPr>
      <w:r w:rsidRPr="000117FF">
        <w:rPr>
          <w:rFonts w:ascii="Arial" w:hAnsi="Arial" w:cs="Arial"/>
          <w:b/>
          <w:i/>
          <w:sz w:val="20"/>
          <w:szCs w:val="20"/>
          <w:u w:val="single"/>
        </w:rPr>
        <w:t>Direction commune</w:t>
      </w:r>
      <w:r w:rsidR="00447627" w:rsidRPr="000117FF">
        <w:rPr>
          <w:rFonts w:ascii="Arial" w:hAnsi="Arial" w:cs="Arial"/>
          <w:b/>
          <w:i/>
          <w:sz w:val="20"/>
          <w:szCs w:val="20"/>
          <w:u w:val="single"/>
        </w:rPr>
        <w:t xml:space="preserve"> ou autres coopérations</w:t>
      </w:r>
      <w:r w:rsidR="00953045">
        <w:rPr>
          <w:rFonts w:ascii="Arial" w:hAnsi="Arial" w:cs="Arial"/>
          <w:b/>
          <w:i/>
          <w:sz w:val="20"/>
          <w:szCs w:val="20"/>
          <w:u w:val="single"/>
        </w:rPr>
        <w:t xml:space="preserve"> </w:t>
      </w:r>
      <w:r w:rsidRPr="000117FF">
        <w:rPr>
          <w:rFonts w:ascii="Arial" w:hAnsi="Arial" w:cs="Arial"/>
          <w:b/>
          <w:i/>
          <w:sz w:val="20"/>
          <w:szCs w:val="20"/>
          <w:u w:val="single"/>
        </w:rPr>
        <w:t>(indiquer les établissements liés par convention, et les projets de regroupement)</w:t>
      </w:r>
      <w:r w:rsidR="00FA0672" w:rsidRPr="00FA0672">
        <w:rPr>
          <w:rFonts w:ascii="Arial" w:hAnsi="Arial" w:cs="Arial"/>
          <w:b/>
          <w:i/>
          <w:sz w:val="20"/>
          <w:szCs w:val="20"/>
        </w:rPr>
        <w:t xml:space="preserve"> </w:t>
      </w:r>
      <w:r w:rsidRPr="00FA0672">
        <w:rPr>
          <w:rFonts w:ascii="Arial" w:hAnsi="Arial" w:cs="Arial"/>
          <w:b/>
          <w:i/>
          <w:sz w:val="20"/>
          <w:szCs w:val="20"/>
        </w:rPr>
        <w:t>:</w:t>
      </w:r>
      <w:r w:rsidR="001B0928">
        <w:rPr>
          <w:rFonts w:ascii="Arial" w:hAnsi="Arial" w:cs="Arial"/>
          <w:b/>
          <w:i/>
          <w:sz w:val="20"/>
          <w:szCs w:val="20"/>
        </w:rPr>
        <w:t> /</w:t>
      </w:r>
    </w:p>
    <w:p w14:paraId="30698A54" w14:textId="5A9EE5FD" w:rsidR="00F31710" w:rsidRPr="000117FF" w:rsidRDefault="00F31710" w:rsidP="00312815">
      <w:pPr>
        <w:pBdr>
          <w:left w:val="single" w:sz="4" w:space="0" w:color="auto"/>
          <w:right w:val="single" w:sz="4" w:space="1" w:color="auto"/>
        </w:pBdr>
        <w:ind w:right="-82"/>
        <w:rPr>
          <w:rFonts w:ascii="Arial" w:hAnsi="Arial" w:cs="Arial"/>
          <w:b/>
          <w:i/>
          <w:sz w:val="20"/>
          <w:szCs w:val="20"/>
        </w:rPr>
      </w:pPr>
      <w:r w:rsidRPr="000117FF">
        <w:rPr>
          <w:rFonts w:ascii="Arial" w:hAnsi="Arial" w:cs="Arial"/>
          <w:b/>
          <w:i/>
          <w:sz w:val="20"/>
          <w:szCs w:val="20"/>
          <w:u w:val="single"/>
        </w:rPr>
        <w:lastRenderedPageBreak/>
        <w:t>Personnels présents au sein de l’établissement</w:t>
      </w:r>
      <w:r w:rsidRPr="000117FF">
        <w:rPr>
          <w:rFonts w:ascii="Arial" w:hAnsi="Arial" w:cs="Arial"/>
          <w:b/>
          <w:i/>
          <w:sz w:val="20"/>
          <w:szCs w:val="20"/>
        </w:rPr>
        <w:t> :</w:t>
      </w:r>
    </w:p>
    <w:p w14:paraId="5BEC8611" w14:textId="4F6DBBEA" w:rsidR="00D76DAA" w:rsidRPr="000117FF" w:rsidRDefault="00F31710" w:rsidP="00312815">
      <w:pPr>
        <w:pBdr>
          <w:left w:val="single" w:sz="4" w:space="0" w:color="auto"/>
          <w:right w:val="single" w:sz="4" w:space="1" w:color="auto"/>
        </w:pBdr>
        <w:tabs>
          <w:tab w:val="left" w:pos="5940"/>
        </w:tabs>
        <w:ind w:right="-82"/>
        <w:rPr>
          <w:rFonts w:ascii="Arial" w:hAnsi="Arial" w:cs="Arial"/>
          <w:sz w:val="20"/>
          <w:szCs w:val="20"/>
        </w:rPr>
      </w:pPr>
      <w:r w:rsidRPr="000117FF">
        <w:rPr>
          <w:rFonts w:ascii="Arial" w:hAnsi="Arial" w:cs="Arial"/>
          <w:sz w:val="20"/>
          <w:szCs w:val="20"/>
        </w:rPr>
        <w:t xml:space="preserve">Effectif global au </w:t>
      </w:r>
      <w:r w:rsidR="001151F3" w:rsidRPr="00772F26">
        <w:rPr>
          <w:rFonts w:ascii="Arial" w:hAnsi="Arial" w:cs="Arial"/>
          <w:sz w:val="20"/>
          <w:szCs w:val="20"/>
        </w:rPr>
        <w:t>0</w:t>
      </w:r>
      <w:r w:rsidRPr="00772F26">
        <w:rPr>
          <w:rFonts w:ascii="Arial" w:hAnsi="Arial" w:cs="Arial"/>
          <w:sz w:val="20"/>
          <w:szCs w:val="20"/>
        </w:rPr>
        <w:t>1/</w:t>
      </w:r>
      <w:smartTag w:uri="urn:schemas-microsoft-com:office:cs:smarttags" w:element="NumConv6p0">
        <w:smartTagPr>
          <w:attr w:name="sch" w:val="1"/>
          <w:attr w:name="val" w:val="01"/>
        </w:smartTagPr>
        <w:r w:rsidRPr="00772F26">
          <w:rPr>
            <w:rFonts w:ascii="Arial" w:hAnsi="Arial" w:cs="Arial"/>
            <w:sz w:val="20"/>
            <w:szCs w:val="20"/>
          </w:rPr>
          <w:t>01</w:t>
        </w:r>
      </w:smartTag>
      <w:r w:rsidR="006A50C5" w:rsidRPr="00772F26">
        <w:rPr>
          <w:rFonts w:ascii="Arial" w:hAnsi="Arial" w:cs="Arial"/>
          <w:sz w:val="20"/>
          <w:szCs w:val="20"/>
        </w:rPr>
        <w:t>/202</w:t>
      </w:r>
      <w:r w:rsidR="00FD4CCC">
        <w:rPr>
          <w:rFonts w:ascii="Arial" w:hAnsi="Arial" w:cs="Arial"/>
          <w:sz w:val="20"/>
          <w:szCs w:val="20"/>
        </w:rPr>
        <w:t>5</w:t>
      </w:r>
      <w:r w:rsidRPr="000117FF">
        <w:rPr>
          <w:rFonts w:ascii="Arial" w:hAnsi="Arial" w:cs="Arial"/>
          <w:sz w:val="20"/>
          <w:szCs w:val="20"/>
        </w:rPr>
        <w:t> :     ……………………</w:t>
      </w:r>
      <w:r w:rsidR="00FD4CCC">
        <w:rPr>
          <w:rFonts w:ascii="Arial" w:hAnsi="Arial" w:cs="Arial"/>
          <w:sz w:val="20"/>
          <w:szCs w:val="20"/>
        </w:rPr>
        <w:t>444,58</w:t>
      </w:r>
      <w:r w:rsidRPr="000117FF">
        <w:rPr>
          <w:rFonts w:ascii="Arial" w:hAnsi="Arial" w:cs="Arial"/>
          <w:sz w:val="20"/>
          <w:szCs w:val="20"/>
        </w:rPr>
        <w:t xml:space="preserve">………… </w:t>
      </w:r>
      <w:r w:rsidR="001714C1" w:rsidRPr="000117FF">
        <w:rPr>
          <w:rFonts w:ascii="Arial" w:hAnsi="Arial" w:cs="Arial"/>
          <w:sz w:val="20"/>
          <w:szCs w:val="20"/>
        </w:rPr>
        <w:t>..........</w:t>
      </w:r>
      <w:r w:rsidRPr="000117FF">
        <w:rPr>
          <w:rFonts w:ascii="Arial" w:hAnsi="Arial" w:cs="Arial"/>
          <w:sz w:val="20"/>
          <w:szCs w:val="20"/>
        </w:rPr>
        <w:t>ETP</w:t>
      </w:r>
    </w:p>
    <w:p w14:paraId="1BE013F1" w14:textId="77777777" w:rsidR="00434411" w:rsidRPr="000117FF" w:rsidRDefault="00D76DAA" w:rsidP="00312815">
      <w:pPr>
        <w:pBdr>
          <w:left w:val="single" w:sz="4" w:space="0" w:color="auto"/>
          <w:right w:val="single" w:sz="4" w:space="1" w:color="auto"/>
        </w:pBdr>
        <w:ind w:right="-82"/>
        <w:rPr>
          <w:rFonts w:ascii="Arial" w:hAnsi="Arial" w:cs="Arial"/>
          <w:sz w:val="20"/>
          <w:szCs w:val="20"/>
        </w:rPr>
      </w:pPr>
      <w:r w:rsidRPr="000117FF">
        <w:rPr>
          <w:rFonts w:ascii="Arial" w:hAnsi="Arial" w:cs="Arial"/>
          <w:sz w:val="20"/>
          <w:szCs w:val="20"/>
        </w:rPr>
        <w:t>D</w:t>
      </w:r>
      <w:r w:rsidR="00F31710" w:rsidRPr="000117FF">
        <w:rPr>
          <w:rFonts w:ascii="Arial" w:hAnsi="Arial" w:cs="Arial"/>
          <w:sz w:val="20"/>
          <w:szCs w:val="20"/>
        </w:rPr>
        <w:t>ont</w:t>
      </w:r>
      <w:r w:rsidR="00434411" w:rsidRPr="000117FF">
        <w:rPr>
          <w:rFonts w:ascii="Arial" w:hAnsi="Arial" w:cs="Arial"/>
          <w:sz w:val="20"/>
          <w:szCs w:val="20"/>
        </w:rPr>
        <w:t> :</w:t>
      </w:r>
    </w:p>
    <w:p w14:paraId="7E69CF40" w14:textId="4C6C0A92" w:rsidR="00F31710" w:rsidRPr="000117FF" w:rsidRDefault="00F31710" w:rsidP="00312815">
      <w:pPr>
        <w:pBdr>
          <w:left w:val="single" w:sz="4" w:space="0" w:color="auto"/>
          <w:right w:val="single" w:sz="4" w:space="1" w:color="auto"/>
        </w:pBdr>
        <w:ind w:right="-82"/>
        <w:rPr>
          <w:rFonts w:ascii="Arial" w:hAnsi="Arial" w:cs="Arial"/>
          <w:sz w:val="20"/>
          <w:szCs w:val="20"/>
        </w:rPr>
      </w:pPr>
      <w:r w:rsidRPr="000117FF">
        <w:rPr>
          <w:rFonts w:ascii="Arial" w:hAnsi="Arial" w:cs="Arial"/>
          <w:sz w:val="20"/>
          <w:szCs w:val="20"/>
        </w:rPr>
        <w:t>- personnels administratifs et techniques</w:t>
      </w:r>
      <w:proofErr w:type="gramStart"/>
      <w:r w:rsidRPr="000117FF">
        <w:rPr>
          <w:rFonts w:ascii="Arial" w:hAnsi="Arial" w:cs="Arial"/>
          <w:sz w:val="20"/>
          <w:szCs w:val="20"/>
        </w:rPr>
        <w:t> :…</w:t>
      </w:r>
      <w:proofErr w:type="gramEnd"/>
      <w:r w:rsidRPr="000117FF">
        <w:rPr>
          <w:rFonts w:ascii="Arial" w:hAnsi="Arial" w:cs="Arial"/>
          <w:sz w:val="20"/>
          <w:szCs w:val="20"/>
        </w:rPr>
        <w:t>………</w:t>
      </w:r>
      <w:r w:rsidR="00FD4CCC">
        <w:rPr>
          <w:rFonts w:ascii="Arial" w:hAnsi="Arial" w:cs="Arial"/>
          <w:sz w:val="20"/>
          <w:szCs w:val="20"/>
        </w:rPr>
        <w:t>233,92</w:t>
      </w:r>
      <w:r w:rsidRPr="000117FF">
        <w:rPr>
          <w:rFonts w:ascii="Arial" w:hAnsi="Arial" w:cs="Arial"/>
          <w:sz w:val="20"/>
          <w:szCs w:val="20"/>
        </w:rPr>
        <w:t>……..</w:t>
      </w:r>
      <w:r w:rsidR="001714C1" w:rsidRPr="000117FF">
        <w:rPr>
          <w:rFonts w:ascii="Arial" w:hAnsi="Arial" w:cs="Arial"/>
          <w:sz w:val="20"/>
          <w:szCs w:val="20"/>
        </w:rPr>
        <w:t>.....................</w:t>
      </w:r>
      <w:r w:rsidRPr="000117FF">
        <w:rPr>
          <w:rFonts w:ascii="Arial" w:hAnsi="Arial" w:cs="Arial"/>
          <w:sz w:val="20"/>
          <w:szCs w:val="20"/>
        </w:rPr>
        <w:t>ETP</w:t>
      </w:r>
      <w:r w:rsidR="00FD4CCC">
        <w:rPr>
          <w:rFonts w:ascii="Arial" w:hAnsi="Arial" w:cs="Arial"/>
          <w:sz w:val="20"/>
          <w:szCs w:val="20"/>
        </w:rPr>
        <w:t xml:space="preserve"> (comprend notamment les agents éducatifs de nuit et les professionnels éducatifs non diplômés)</w:t>
      </w:r>
    </w:p>
    <w:p w14:paraId="3C40CE20" w14:textId="3795D2F0" w:rsidR="00F31710" w:rsidRPr="000117FF" w:rsidRDefault="00F31710" w:rsidP="00312815">
      <w:pPr>
        <w:pBdr>
          <w:left w:val="single" w:sz="4" w:space="0" w:color="auto"/>
          <w:right w:val="single" w:sz="4" w:space="1" w:color="auto"/>
        </w:pBdr>
        <w:ind w:right="-82"/>
        <w:rPr>
          <w:rFonts w:ascii="Arial" w:hAnsi="Arial" w:cs="Arial"/>
          <w:sz w:val="20"/>
          <w:szCs w:val="20"/>
        </w:rPr>
      </w:pPr>
      <w:r w:rsidRPr="000117FF">
        <w:rPr>
          <w:rFonts w:ascii="Arial" w:hAnsi="Arial" w:cs="Arial"/>
          <w:sz w:val="20"/>
          <w:szCs w:val="20"/>
        </w:rPr>
        <w:tab/>
      </w:r>
      <w:r w:rsidRPr="000117FF">
        <w:rPr>
          <w:rFonts w:ascii="Arial" w:hAnsi="Arial" w:cs="Arial"/>
          <w:sz w:val="20"/>
          <w:szCs w:val="20"/>
        </w:rPr>
        <w:tab/>
        <w:t>-</w:t>
      </w:r>
      <w:r w:rsidR="00DF4FB0">
        <w:rPr>
          <w:rFonts w:ascii="Arial" w:hAnsi="Arial" w:cs="Arial"/>
          <w:sz w:val="20"/>
          <w:szCs w:val="20"/>
        </w:rPr>
        <w:t xml:space="preserve"> </w:t>
      </w:r>
      <w:r w:rsidRPr="000117FF">
        <w:rPr>
          <w:rFonts w:ascii="Arial" w:hAnsi="Arial" w:cs="Arial"/>
          <w:sz w:val="20"/>
          <w:szCs w:val="20"/>
        </w:rPr>
        <w:t>personnels médicaux</w:t>
      </w:r>
      <w:r w:rsidR="00447627" w:rsidRPr="000117FF">
        <w:rPr>
          <w:rFonts w:ascii="Arial" w:hAnsi="Arial" w:cs="Arial"/>
          <w:sz w:val="20"/>
          <w:szCs w:val="20"/>
        </w:rPr>
        <w:t xml:space="preserve"> (tous statuts </w:t>
      </w:r>
      <w:proofErr w:type="gramStart"/>
      <w:r w:rsidR="00447627" w:rsidRPr="000117FF">
        <w:rPr>
          <w:rFonts w:ascii="Arial" w:hAnsi="Arial" w:cs="Arial"/>
          <w:sz w:val="20"/>
          <w:szCs w:val="20"/>
        </w:rPr>
        <w:t>confondus)</w:t>
      </w:r>
      <w:r w:rsidRPr="000117FF">
        <w:rPr>
          <w:rFonts w:ascii="Arial" w:hAnsi="Arial" w:cs="Arial"/>
          <w:sz w:val="20"/>
          <w:szCs w:val="20"/>
        </w:rPr>
        <w:t> </w:t>
      </w:r>
      <w:r w:rsidR="00447627" w:rsidRPr="000117FF">
        <w:rPr>
          <w:rFonts w:ascii="Arial" w:hAnsi="Arial" w:cs="Arial"/>
          <w:sz w:val="20"/>
          <w:szCs w:val="20"/>
        </w:rPr>
        <w:t>:</w:t>
      </w:r>
      <w:r w:rsidRPr="000117FF">
        <w:rPr>
          <w:rFonts w:ascii="Arial" w:hAnsi="Arial" w:cs="Arial"/>
          <w:sz w:val="20"/>
          <w:szCs w:val="20"/>
        </w:rPr>
        <w:t>…</w:t>
      </w:r>
      <w:proofErr w:type="gramEnd"/>
      <w:r w:rsidRPr="000117FF">
        <w:rPr>
          <w:rFonts w:ascii="Arial" w:hAnsi="Arial" w:cs="Arial"/>
          <w:sz w:val="20"/>
          <w:szCs w:val="20"/>
        </w:rPr>
        <w:t>…</w:t>
      </w:r>
      <w:r w:rsidR="00FD4CCC">
        <w:rPr>
          <w:rFonts w:ascii="Arial" w:hAnsi="Arial" w:cs="Arial"/>
          <w:sz w:val="20"/>
          <w:szCs w:val="20"/>
        </w:rPr>
        <w:t>0,86</w:t>
      </w:r>
      <w:r w:rsidR="00FD4CCC" w:rsidRPr="000117FF">
        <w:rPr>
          <w:rFonts w:ascii="Arial" w:hAnsi="Arial" w:cs="Arial"/>
          <w:sz w:val="20"/>
          <w:szCs w:val="20"/>
        </w:rPr>
        <w:t xml:space="preserve"> </w:t>
      </w:r>
      <w:proofErr w:type="gramStart"/>
      <w:r w:rsidRPr="000117FF">
        <w:rPr>
          <w:rFonts w:ascii="Arial" w:hAnsi="Arial" w:cs="Arial"/>
          <w:sz w:val="20"/>
          <w:szCs w:val="20"/>
        </w:rPr>
        <w:t>…….</w:t>
      </w:r>
      <w:proofErr w:type="gramEnd"/>
      <w:r w:rsidRPr="000117FF">
        <w:rPr>
          <w:rFonts w:ascii="Arial" w:hAnsi="Arial" w:cs="Arial"/>
          <w:sz w:val="20"/>
          <w:szCs w:val="20"/>
        </w:rPr>
        <w:t>ETP</w:t>
      </w:r>
    </w:p>
    <w:p w14:paraId="1D306F7A" w14:textId="18E533AA" w:rsidR="00DF5370" w:rsidRPr="000117FF" w:rsidRDefault="00511B59" w:rsidP="00312815">
      <w:pPr>
        <w:pBdr>
          <w:left w:val="single" w:sz="4" w:space="0" w:color="auto"/>
          <w:right w:val="single" w:sz="4" w:space="1" w:color="auto"/>
        </w:pBdr>
        <w:ind w:right="-82"/>
        <w:rPr>
          <w:rFonts w:ascii="Arial" w:hAnsi="Arial" w:cs="Arial"/>
          <w:sz w:val="20"/>
          <w:szCs w:val="20"/>
        </w:rPr>
      </w:pPr>
      <w:r w:rsidRPr="000117FF">
        <w:rPr>
          <w:rFonts w:ascii="Arial" w:hAnsi="Arial" w:cs="Arial"/>
          <w:sz w:val="20"/>
          <w:szCs w:val="20"/>
        </w:rPr>
        <w:tab/>
      </w:r>
      <w:r w:rsidRPr="000117FF">
        <w:rPr>
          <w:rFonts w:ascii="Arial" w:hAnsi="Arial" w:cs="Arial"/>
          <w:sz w:val="20"/>
          <w:szCs w:val="20"/>
        </w:rPr>
        <w:tab/>
        <w:t>-</w:t>
      </w:r>
      <w:r w:rsidR="00DF4FB0">
        <w:rPr>
          <w:rFonts w:ascii="Arial" w:hAnsi="Arial" w:cs="Arial"/>
          <w:sz w:val="20"/>
          <w:szCs w:val="20"/>
        </w:rPr>
        <w:t xml:space="preserve"> </w:t>
      </w:r>
      <w:r w:rsidRPr="000117FF">
        <w:rPr>
          <w:rFonts w:ascii="Arial" w:hAnsi="Arial" w:cs="Arial"/>
          <w:sz w:val="20"/>
          <w:szCs w:val="20"/>
        </w:rPr>
        <w:t xml:space="preserve">personnels </w:t>
      </w:r>
      <w:r w:rsidR="00447627" w:rsidRPr="000117FF">
        <w:rPr>
          <w:rFonts w:ascii="Arial" w:hAnsi="Arial" w:cs="Arial"/>
          <w:sz w:val="20"/>
          <w:szCs w:val="20"/>
        </w:rPr>
        <w:t>soignants</w:t>
      </w:r>
      <w:proofErr w:type="gramStart"/>
      <w:r w:rsidRPr="000117FF">
        <w:rPr>
          <w:rFonts w:ascii="Arial" w:hAnsi="Arial" w:cs="Arial"/>
          <w:sz w:val="20"/>
          <w:szCs w:val="20"/>
        </w:rPr>
        <w:t> :</w:t>
      </w:r>
      <w:r w:rsidR="00447627" w:rsidRPr="000117FF">
        <w:rPr>
          <w:rFonts w:ascii="Arial" w:hAnsi="Arial" w:cs="Arial"/>
          <w:sz w:val="20"/>
          <w:szCs w:val="20"/>
        </w:rPr>
        <w:t>…</w:t>
      </w:r>
      <w:proofErr w:type="gramEnd"/>
      <w:r w:rsidR="00447627" w:rsidRPr="000117FF">
        <w:rPr>
          <w:rFonts w:ascii="Arial" w:hAnsi="Arial" w:cs="Arial"/>
          <w:sz w:val="20"/>
          <w:szCs w:val="20"/>
        </w:rPr>
        <w:t>…</w:t>
      </w:r>
      <w:r w:rsidR="00FD4CCC">
        <w:rPr>
          <w:rFonts w:ascii="Arial" w:hAnsi="Arial" w:cs="Arial"/>
          <w:sz w:val="20"/>
          <w:szCs w:val="20"/>
        </w:rPr>
        <w:t>88,33</w:t>
      </w:r>
      <w:r w:rsidR="00447627" w:rsidRPr="000117FF">
        <w:rPr>
          <w:rFonts w:ascii="Arial" w:hAnsi="Arial" w:cs="Arial"/>
          <w:sz w:val="20"/>
          <w:szCs w:val="20"/>
        </w:rPr>
        <w:t>…</w:t>
      </w:r>
      <w:proofErr w:type="gramStart"/>
      <w:r w:rsidR="00447627" w:rsidRPr="000117FF">
        <w:rPr>
          <w:rFonts w:ascii="Arial" w:hAnsi="Arial" w:cs="Arial"/>
          <w:sz w:val="20"/>
          <w:szCs w:val="20"/>
        </w:rPr>
        <w:t>……</w:t>
      </w:r>
      <w:r w:rsidR="001714C1" w:rsidRPr="000117FF">
        <w:rPr>
          <w:rFonts w:ascii="Arial" w:hAnsi="Arial" w:cs="Arial"/>
          <w:sz w:val="20"/>
          <w:szCs w:val="20"/>
        </w:rPr>
        <w:t>.</w:t>
      </w:r>
      <w:proofErr w:type="gramEnd"/>
      <w:r w:rsidR="001714C1" w:rsidRPr="000117FF">
        <w:rPr>
          <w:rFonts w:ascii="Arial" w:hAnsi="Arial" w:cs="Arial"/>
          <w:sz w:val="20"/>
          <w:szCs w:val="20"/>
        </w:rPr>
        <w:t>.E</w:t>
      </w:r>
      <w:r w:rsidR="00DF5370" w:rsidRPr="000117FF">
        <w:rPr>
          <w:rFonts w:ascii="Arial" w:hAnsi="Arial" w:cs="Arial"/>
          <w:sz w:val="20"/>
          <w:szCs w:val="20"/>
        </w:rPr>
        <w:t>TP</w:t>
      </w:r>
    </w:p>
    <w:p w14:paraId="66316A98" w14:textId="4FF91335" w:rsidR="00366F6C" w:rsidRPr="000117FF" w:rsidRDefault="00DF5370" w:rsidP="00312815">
      <w:pPr>
        <w:pBdr>
          <w:left w:val="single" w:sz="4" w:space="0"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 xml:space="preserve"> </w:t>
      </w:r>
      <w:r w:rsidRPr="000117FF">
        <w:rPr>
          <w:rFonts w:ascii="Arial" w:hAnsi="Arial" w:cs="Arial"/>
          <w:sz w:val="20"/>
          <w:szCs w:val="20"/>
        </w:rPr>
        <w:tab/>
      </w:r>
      <w:r w:rsidRPr="000117FF">
        <w:rPr>
          <w:rFonts w:ascii="Arial" w:hAnsi="Arial" w:cs="Arial"/>
          <w:sz w:val="20"/>
          <w:szCs w:val="20"/>
        </w:rPr>
        <w:tab/>
        <w:t>-</w:t>
      </w:r>
      <w:r w:rsidR="00DF4FB0">
        <w:rPr>
          <w:rFonts w:ascii="Arial" w:hAnsi="Arial" w:cs="Arial"/>
          <w:sz w:val="20"/>
          <w:szCs w:val="20"/>
        </w:rPr>
        <w:t xml:space="preserve"> </w:t>
      </w:r>
      <w:r w:rsidRPr="000117FF">
        <w:rPr>
          <w:rFonts w:ascii="Arial" w:hAnsi="Arial" w:cs="Arial"/>
          <w:sz w:val="20"/>
          <w:szCs w:val="20"/>
        </w:rPr>
        <w:t xml:space="preserve">personnels </w:t>
      </w:r>
      <w:r w:rsidR="00447627" w:rsidRPr="000117FF">
        <w:rPr>
          <w:rFonts w:ascii="Arial" w:hAnsi="Arial" w:cs="Arial"/>
          <w:sz w:val="20"/>
          <w:szCs w:val="20"/>
        </w:rPr>
        <w:t>sociaux et éducatifs</w:t>
      </w:r>
      <w:proofErr w:type="gramStart"/>
      <w:r w:rsidR="00447627" w:rsidRPr="000117FF">
        <w:rPr>
          <w:rFonts w:ascii="Arial" w:hAnsi="Arial" w:cs="Arial"/>
          <w:sz w:val="20"/>
          <w:szCs w:val="20"/>
        </w:rPr>
        <w:t> :…</w:t>
      </w:r>
      <w:proofErr w:type="gramEnd"/>
      <w:r w:rsidR="00447627" w:rsidRPr="000117FF">
        <w:rPr>
          <w:rFonts w:ascii="Arial" w:hAnsi="Arial" w:cs="Arial"/>
          <w:sz w:val="20"/>
          <w:szCs w:val="20"/>
        </w:rPr>
        <w:t>…</w:t>
      </w:r>
      <w:r w:rsidR="00FD4CCC">
        <w:rPr>
          <w:rFonts w:ascii="Arial" w:hAnsi="Arial" w:cs="Arial"/>
          <w:sz w:val="20"/>
          <w:szCs w:val="20"/>
        </w:rPr>
        <w:t>211,64</w:t>
      </w:r>
      <w:proofErr w:type="gramStart"/>
      <w:r w:rsidR="00447627" w:rsidRPr="000117FF">
        <w:rPr>
          <w:rFonts w:ascii="Arial" w:hAnsi="Arial" w:cs="Arial"/>
          <w:sz w:val="20"/>
          <w:szCs w:val="20"/>
        </w:rPr>
        <w:t>……</w:t>
      </w:r>
      <w:r w:rsidR="00897AD1" w:rsidRPr="000117FF">
        <w:rPr>
          <w:rFonts w:ascii="Arial" w:hAnsi="Arial" w:cs="Arial"/>
          <w:sz w:val="20"/>
          <w:szCs w:val="20"/>
        </w:rPr>
        <w:t>.</w:t>
      </w:r>
      <w:proofErr w:type="gramEnd"/>
      <w:r w:rsidR="00897AD1" w:rsidRPr="000117FF">
        <w:rPr>
          <w:rFonts w:ascii="Arial" w:hAnsi="Arial" w:cs="Arial"/>
          <w:sz w:val="20"/>
          <w:szCs w:val="20"/>
        </w:rPr>
        <w:t>.</w:t>
      </w:r>
      <w:r w:rsidRPr="000117FF">
        <w:rPr>
          <w:rFonts w:ascii="Arial" w:hAnsi="Arial" w:cs="Arial"/>
          <w:sz w:val="20"/>
          <w:szCs w:val="20"/>
        </w:rPr>
        <w:t>ETP</w:t>
      </w:r>
    </w:p>
    <w:p w14:paraId="10D329CE" w14:textId="77777777" w:rsidR="00447627" w:rsidRPr="000117FF" w:rsidRDefault="00447627" w:rsidP="00312815">
      <w:pPr>
        <w:pBdr>
          <w:left w:val="single" w:sz="4" w:space="0" w:color="auto"/>
          <w:right w:val="single" w:sz="4" w:space="1" w:color="auto"/>
        </w:pBdr>
        <w:spacing w:after="0" w:line="240" w:lineRule="auto"/>
        <w:ind w:right="-82"/>
        <w:rPr>
          <w:rFonts w:ascii="Arial" w:hAnsi="Arial" w:cs="Arial"/>
          <w:sz w:val="20"/>
          <w:szCs w:val="20"/>
        </w:rPr>
      </w:pPr>
    </w:p>
    <w:p w14:paraId="0FF77C7C" w14:textId="04665DB3" w:rsidR="00A06A7A" w:rsidRDefault="00A06A7A" w:rsidP="00312815">
      <w:pPr>
        <w:pBdr>
          <w:left w:val="single" w:sz="4" w:space="0" w:color="auto"/>
          <w:right w:val="single" w:sz="4" w:space="1" w:color="auto"/>
        </w:pBdr>
        <w:spacing w:after="0" w:line="240" w:lineRule="auto"/>
        <w:ind w:right="-82"/>
        <w:rPr>
          <w:rFonts w:ascii="Arial" w:hAnsi="Arial" w:cs="Arial"/>
          <w:i/>
          <w:sz w:val="20"/>
          <w:szCs w:val="20"/>
        </w:rPr>
      </w:pPr>
    </w:p>
    <w:p w14:paraId="424DA3AE" w14:textId="77777777" w:rsidR="001B0928" w:rsidRDefault="001B0928" w:rsidP="00312815">
      <w:pPr>
        <w:pBdr>
          <w:left w:val="single" w:sz="4" w:space="0" w:color="auto"/>
          <w:right w:val="single" w:sz="4" w:space="1" w:color="auto"/>
        </w:pBdr>
        <w:spacing w:after="0" w:line="240" w:lineRule="auto"/>
        <w:ind w:right="-82"/>
        <w:rPr>
          <w:rFonts w:ascii="Arial" w:hAnsi="Arial" w:cs="Arial"/>
          <w:i/>
          <w:sz w:val="20"/>
          <w:szCs w:val="20"/>
        </w:rPr>
      </w:pPr>
    </w:p>
    <w:p w14:paraId="4CE2E6E5" w14:textId="77777777" w:rsidR="001B0928" w:rsidRDefault="001B0928" w:rsidP="001B0928">
      <w:pPr>
        <w:tabs>
          <w:tab w:val="left" w:pos="1134"/>
          <w:tab w:val="left" w:pos="2268"/>
          <w:tab w:val="left" w:pos="5103"/>
        </w:tabs>
        <w:jc w:val="both"/>
        <w:rPr>
          <w:rFonts w:ascii="Arial" w:hAnsi="Arial" w:cs="Arial"/>
          <w:color w:val="000000"/>
          <w:sz w:val="20"/>
          <w:szCs w:val="20"/>
        </w:rPr>
      </w:pPr>
    </w:p>
    <w:p w14:paraId="378D1DAF" w14:textId="21F17DDA" w:rsidR="001B0928" w:rsidRPr="00EE2506" w:rsidRDefault="001B0928" w:rsidP="001B0928">
      <w:pPr>
        <w:tabs>
          <w:tab w:val="left" w:pos="1134"/>
          <w:tab w:val="left" w:pos="2268"/>
          <w:tab w:val="left" w:pos="5103"/>
        </w:tabs>
        <w:jc w:val="both"/>
        <w:rPr>
          <w:rFonts w:ascii="Arial" w:hAnsi="Arial" w:cs="Arial"/>
          <w:color w:val="000000"/>
          <w:sz w:val="20"/>
          <w:szCs w:val="20"/>
        </w:rPr>
      </w:pPr>
      <w:r w:rsidRPr="00EE2506">
        <w:rPr>
          <w:rFonts w:ascii="Arial" w:hAnsi="Arial" w:cs="Arial"/>
          <w:color w:val="000000"/>
          <w:sz w:val="20"/>
          <w:szCs w:val="20"/>
        </w:rPr>
        <w:t>D’une capacité totale de</w:t>
      </w:r>
      <w:r w:rsidR="00312815">
        <w:rPr>
          <w:rFonts w:ascii="Arial" w:hAnsi="Arial" w:cs="Arial"/>
          <w:color w:val="000000"/>
          <w:sz w:val="20"/>
          <w:szCs w:val="20"/>
        </w:rPr>
        <w:t xml:space="preserve"> 403</w:t>
      </w:r>
      <w:r w:rsidRPr="00EE2506">
        <w:rPr>
          <w:rFonts w:ascii="Arial" w:hAnsi="Arial" w:cs="Arial"/>
          <w:color w:val="000000"/>
          <w:sz w:val="20"/>
          <w:szCs w:val="20"/>
        </w:rPr>
        <w:t xml:space="preserve"> places, le CDE est structuré en 8 services d’accueil et d’accompagnement :</w:t>
      </w:r>
    </w:p>
    <w:p w14:paraId="3BB88363" w14:textId="1608C842" w:rsidR="001B0928" w:rsidRPr="00EE2506" w:rsidRDefault="001B0928" w:rsidP="001B0928">
      <w:pPr>
        <w:tabs>
          <w:tab w:val="left" w:pos="1134"/>
          <w:tab w:val="left" w:pos="2268"/>
          <w:tab w:val="left" w:pos="5103"/>
        </w:tabs>
        <w:jc w:val="both"/>
        <w:rPr>
          <w:rFonts w:ascii="Arial" w:hAnsi="Arial" w:cs="Arial"/>
          <w:color w:val="000000"/>
          <w:sz w:val="20"/>
          <w:szCs w:val="20"/>
        </w:rPr>
      </w:pPr>
      <w:r w:rsidRPr="00EE2506">
        <w:rPr>
          <w:rFonts w:ascii="Arial" w:hAnsi="Arial" w:cs="Arial"/>
          <w:color w:val="000000"/>
          <w:sz w:val="20"/>
          <w:szCs w:val="20"/>
        </w:rPr>
        <w:t xml:space="preserve">Pouponnière (0-3 ans) : </w:t>
      </w:r>
      <w:r w:rsidR="00312815">
        <w:rPr>
          <w:rFonts w:ascii="Arial" w:hAnsi="Arial" w:cs="Arial"/>
          <w:color w:val="000000"/>
          <w:sz w:val="20"/>
          <w:szCs w:val="20"/>
        </w:rPr>
        <w:t>60</w:t>
      </w:r>
      <w:r w:rsidRPr="00EE2506">
        <w:rPr>
          <w:rFonts w:ascii="Arial" w:hAnsi="Arial" w:cs="Arial"/>
          <w:color w:val="000000"/>
          <w:sz w:val="20"/>
          <w:szCs w:val="20"/>
        </w:rPr>
        <w:t xml:space="preserve"> places réparties en </w:t>
      </w:r>
      <w:r w:rsidR="00312815">
        <w:rPr>
          <w:rFonts w:ascii="Arial" w:hAnsi="Arial" w:cs="Arial"/>
          <w:color w:val="000000"/>
          <w:sz w:val="20"/>
          <w:szCs w:val="20"/>
        </w:rPr>
        <w:t>7</w:t>
      </w:r>
      <w:r w:rsidRPr="00EE2506">
        <w:rPr>
          <w:rFonts w:ascii="Arial" w:hAnsi="Arial" w:cs="Arial"/>
          <w:color w:val="000000"/>
          <w:sz w:val="20"/>
          <w:szCs w:val="20"/>
        </w:rPr>
        <w:t xml:space="preserve"> groupes</w:t>
      </w:r>
    </w:p>
    <w:p w14:paraId="30954B60" w14:textId="53FD48B3" w:rsidR="001B0928" w:rsidRPr="00EE2506" w:rsidRDefault="001B0928" w:rsidP="001B0928">
      <w:pPr>
        <w:tabs>
          <w:tab w:val="left" w:pos="1134"/>
          <w:tab w:val="left" w:pos="2268"/>
          <w:tab w:val="left" w:pos="5103"/>
        </w:tabs>
        <w:jc w:val="both"/>
        <w:rPr>
          <w:rFonts w:ascii="Arial" w:hAnsi="Arial" w:cs="Arial"/>
          <w:color w:val="000000"/>
          <w:sz w:val="20"/>
          <w:szCs w:val="20"/>
        </w:rPr>
      </w:pPr>
      <w:r w:rsidRPr="00EE2506">
        <w:rPr>
          <w:rFonts w:ascii="Arial" w:hAnsi="Arial" w:cs="Arial"/>
          <w:color w:val="000000"/>
          <w:sz w:val="20"/>
          <w:szCs w:val="20"/>
        </w:rPr>
        <w:t xml:space="preserve">Jardin d’Enfants (3-10 ans) : </w:t>
      </w:r>
      <w:r w:rsidR="00312815">
        <w:rPr>
          <w:rFonts w:ascii="Arial" w:hAnsi="Arial" w:cs="Arial"/>
          <w:color w:val="000000"/>
          <w:sz w:val="20"/>
          <w:szCs w:val="20"/>
        </w:rPr>
        <w:t>3</w:t>
      </w:r>
      <w:r>
        <w:rPr>
          <w:rFonts w:ascii="Arial" w:hAnsi="Arial" w:cs="Arial"/>
          <w:color w:val="000000"/>
          <w:sz w:val="20"/>
          <w:szCs w:val="20"/>
        </w:rPr>
        <w:t>0</w:t>
      </w:r>
      <w:r w:rsidRPr="00EE2506">
        <w:rPr>
          <w:rFonts w:ascii="Arial" w:hAnsi="Arial" w:cs="Arial"/>
          <w:color w:val="000000"/>
          <w:sz w:val="20"/>
          <w:szCs w:val="20"/>
        </w:rPr>
        <w:t xml:space="preserve"> places réparties en </w:t>
      </w:r>
      <w:r w:rsidR="00312815">
        <w:rPr>
          <w:rFonts w:ascii="Arial" w:hAnsi="Arial" w:cs="Arial"/>
          <w:color w:val="000000"/>
          <w:sz w:val="20"/>
          <w:szCs w:val="20"/>
        </w:rPr>
        <w:t>3</w:t>
      </w:r>
      <w:r w:rsidRPr="00EE2506">
        <w:rPr>
          <w:rFonts w:ascii="Arial" w:hAnsi="Arial" w:cs="Arial"/>
          <w:color w:val="000000"/>
          <w:sz w:val="20"/>
          <w:szCs w:val="20"/>
        </w:rPr>
        <w:t xml:space="preserve"> groupes</w:t>
      </w:r>
    </w:p>
    <w:p w14:paraId="6A79769E" w14:textId="77777777" w:rsidR="001B0928" w:rsidRPr="00EE2506" w:rsidRDefault="001B0928" w:rsidP="001B0928">
      <w:pPr>
        <w:tabs>
          <w:tab w:val="left" w:pos="1134"/>
          <w:tab w:val="left" w:pos="2268"/>
          <w:tab w:val="left" w:pos="5103"/>
        </w:tabs>
        <w:jc w:val="both"/>
        <w:rPr>
          <w:rFonts w:ascii="Arial" w:hAnsi="Arial" w:cs="Arial"/>
          <w:color w:val="000000"/>
          <w:sz w:val="20"/>
          <w:szCs w:val="20"/>
        </w:rPr>
      </w:pPr>
      <w:r w:rsidRPr="00EE2506">
        <w:rPr>
          <w:rFonts w:ascii="Arial" w:hAnsi="Arial" w:cs="Arial"/>
          <w:color w:val="000000"/>
          <w:sz w:val="20"/>
          <w:szCs w:val="20"/>
        </w:rPr>
        <w:t>Logis (7-14 ans) : 48 places réparties en 4 groupes</w:t>
      </w:r>
    </w:p>
    <w:p w14:paraId="50C875F2" w14:textId="77777777" w:rsidR="001B0928" w:rsidRPr="00EE2506" w:rsidRDefault="001B0928" w:rsidP="001B0928">
      <w:pPr>
        <w:tabs>
          <w:tab w:val="left" w:pos="1134"/>
          <w:tab w:val="left" w:pos="2268"/>
          <w:tab w:val="left" w:pos="5103"/>
        </w:tabs>
        <w:jc w:val="both"/>
        <w:rPr>
          <w:rFonts w:ascii="Arial" w:hAnsi="Arial" w:cs="Arial"/>
          <w:color w:val="000000"/>
          <w:sz w:val="20"/>
          <w:szCs w:val="20"/>
        </w:rPr>
      </w:pPr>
      <w:r w:rsidRPr="00EE2506">
        <w:rPr>
          <w:rFonts w:ascii="Arial" w:hAnsi="Arial" w:cs="Arial"/>
          <w:color w:val="000000"/>
          <w:sz w:val="20"/>
          <w:szCs w:val="20"/>
        </w:rPr>
        <w:t>LAO57 (14-18 ans) : 1 groupe de 14 places + Equipe d’Accompagnement Ados + Service Formation Insertion</w:t>
      </w:r>
    </w:p>
    <w:p w14:paraId="3561A9FE" w14:textId="448D4BBA" w:rsidR="001B0928" w:rsidRDefault="001B0928" w:rsidP="001B0928">
      <w:pPr>
        <w:tabs>
          <w:tab w:val="left" w:pos="1134"/>
          <w:tab w:val="left" w:pos="2268"/>
          <w:tab w:val="left" w:pos="5103"/>
        </w:tabs>
        <w:jc w:val="both"/>
        <w:rPr>
          <w:rFonts w:ascii="Arial" w:hAnsi="Arial" w:cs="Arial"/>
          <w:color w:val="000000"/>
          <w:sz w:val="20"/>
          <w:szCs w:val="20"/>
        </w:rPr>
      </w:pPr>
      <w:proofErr w:type="gramStart"/>
      <w:r w:rsidRPr="00EE2506">
        <w:rPr>
          <w:rFonts w:ascii="Arial" w:hAnsi="Arial" w:cs="Arial"/>
          <w:color w:val="000000"/>
          <w:sz w:val="20"/>
          <w:szCs w:val="20"/>
        </w:rPr>
        <w:t>SA</w:t>
      </w:r>
      <w:r w:rsidR="00312815">
        <w:rPr>
          <w:rFonts w:ascii="Arial" w:hAnsi="Arial" w:cs="Arial"/>
          <w:color w:val="000000"/>
          <w:sz w:val="20"/>
          <w:szCs w:val="20"/>
        </w:rPr>
        <w:t>EO</w:t>
      </w:r>
      <w:r w:rsidRPr="00EE2506">
        <w:rPr>
          <w:rFonts w:ascii="Arial" w:hAnsi="Arial" w:cs="Arial"/>
          <w:color w:val="000000"/>
          <w:sz w:val="20"/>
          <w:szCs w:val="20"/>
        </w:rPr>
        <w:t>:</w:t>
      </w:r>
      <w:proofErr w:type="gramEnd"/>
      <w:r w:rsidRPr="00EE2506">
        <w:rPr>
          <w:rFonts w:ascii="Arial" w:hAnsi="Arial" w:cs="Arial"/>
          <w:color w:val="000000"/>
          <w:sz w:val="20"/>
          <w:szCs w:val="20"/>
        </w:rPr>
        <w:t xml:space="preserve"> </w:t>
      </w:r>
      <w:r w:rsidR="00312815">
        <w:rPr>
          <w:rFonts w:ascii="Arial" w:hAnsi="Arial" w:cs="Arial"/>
          <w:color w:val="000000"/>
          <w:sz w:val="20"/>
          <w:szCs w:val="20"/>
        </w:rPr>
        <w:t>Service d’accueil immédiat pour les MNA (60 places)</w:t>
      </w:r>
    </w:p>
    <w:p w14:paraId="0F88A42E" w14:textId="2BF19120" w:rsidR="00312815" w:rsidRPr="00EE2506" w:rsidRDefault="00312815" w:rsidP="001B0928">
      <w:pPr>
        <w:tabs>
          <w:tab w:val="left" w:pos="1134"/>
          <w:tab w:val="left" w:pos="2268"/>
          <w:tab w:val="left" w:pos="5103"/>
        </w:tabs>
        <w:jc w:val="both"/>
        <w:rPr>
          <w:rFonts w:ascii="Arial" w:hAnsi="Arial" w:cs="Arial"/>
          <w:color w:val="000000"/>
          <w:sz w:val="20"/>
          <w:szCs w:val="20"/>
        </w:rPr>
      </w:pPr>
      <w:r>
        <w:rPr>
          <w:rFonts w:ascii="Arial" w:hAnsi="Arial" w:cs="Arial"/>
          <w:color w:val="000000"/>
          <w:sz w:val="20"/>
          <w:szCs w:val="20"/>
        </w:rPr>
        <w:t>SAA : Service d’accompagnement pour les MNA (80 places</w:t>
      </w:r>
      <w:r w:rsidR="00511256">
        <w:rPr>
          <w:rFonts w:ascii="Arial" w:hAnsi="Arial" w:cs="Arial"/>
          <w:color w:val="000000"/>
          <w:sz w:val="20"/>
          <w:szCs w:val="20"/>
        </w:rPr>
        <w:t xml:space="preserve"> en 2027 ; 25 places supplémentaires </w:t>
      </w:r>
      <w:proofErr w:type="spellStart"/>
      <w:r w:rsidR="00511256">
        <w:rPr>
          <w:rFonts w:ascii="Arial" w:hAnsi="Arial" w:cs="Arial"/>
          <w:color w:val="000000"/>
          <w:sz w:val="20"/>
          <w:szCs w:val="20"/>
        </w:rPr>
        <w:t>juqu’alors</w:t>
      </w:r>
      <w:proofErr w:type="spellEnd"/>
      <w:r w:rsidR="00511256">
        <w:rPr>
          <w:rFonts w:ascii="Arial" w:hAnsi="Arial" w:cs="Arial"/>
          <w:color w:val="000000"/>
          <w:sz w:val="20"/>
          <w:szCs w:val="20"/>
        </w:rPr>
        <w:t>)</w:t>
      </w:r>
    </w:p>
    <w:p w14:paraId="7EC35062" w14:textId="7230BA6C" w:rsidR="001B0928" w:rsidRPr="00EE2506" w:rsidRDefault="001B0928" w:rsidP="001B0928">
      <w:pPr>
        <w:tabs>
          <w:tab w:val="left" w:pos="1134"/>
          <w:tab w:val="left" w:pos="2268"/>
          <w:tab w:val="left" w:pos="5103"/>
        </w:tabs>
        <w:jc w:val="both"/>
        <w:rPr>
          <w:rFonts w:ascii="Arial" w:hAnsi="Arial" w:cs="Arial"/>
          <w:color w:val="000000"/>
          <w:sz w:val="20"/>
          <w:szCs w:val="20"/>
        </w:rPr>
      </w:pPr>
      <w:r w:rsidRPr="00EE2506">
        <w:rPr>
          <w:rFonts w:ascii="Arial" w:hAnsi="Arial" w:cs="Arial"/>
          <w:color w:val="000000"/>
          <w:sz w:val="20"/>
          <w:szCs w:val="20"/>
        </w:rPr>
        <w:t>Forbach (</w:t>
      </w:r>
      <w:r w:rsidR="00312815">
        <w:rPr>
          <w:rFonts w:ascii="Arial" w:hAnsi="Arial" w:cs="Arial"/>
          <w:color w:val="000000"/>
          <w:sz w:val="20"/>
          <w:szCs w:val="20"/>
        </w:rPr>
        <w:t>1</w:t>
      </w:r>
      <w:r w:rsidRPr="00EE2506">
        <w:rPr>
          <w:rFonts w:ascii="Arial" w:hAnsi="Arial" w:cs="Arial"/>
          <w:color w:val="000000"/>
          <w:sz w:val="20"/>
          <w:szCs w:val="20"/>
        </w:rPr>
        <w:t xml:space="preserve">-18 ans) : </w:t>
      </w:r>
      <w:r w:rsidR="00312815">
        <w:rPr>
          <w:rFonts w:ascii="Arial" w:hAnsi="Arial" w:cs="Arial"/>
          <w:color w:val="000000"/>
          <w:sz w:val="20"/>
          <w:szCs w:val="20"/>
        </w:rPr>
        <w:t>66</w:t>
      </w:r>
      <w:r w:rsidRPr="00EE2506">
        <w:rPr>
          <w:rFonts w:ascii="Arial" w:hAnsi="Arial" w:cs="Arial"/>
          <w:color w:val="000000"/>
          <w:sz w:val="20"/>
          <w:szCs w:val="20"/>
        </w:rPr>
        <w:t xml:space="preserve"> places sur </w:t>
      </w:r>
      <w:r w:rsidR="00312815">
        <w:rPr>
          <w:rFonts w:ascii="Arial" w:hAnsi="Arial" w:cs="Arial"/>
          <w:color w:val="000000"/>
          <w:sz w:val="20"/>
          <w:szCs w:val="20"/>
        </w:rPr>
        <w:t>6</w:t>
      </w:r>
      <w:r w:rsidRPr="00EE2506">
        <w:rPr>
          <w:rFonts w:ascii="Arial" w:hAnsi="Arial" w:cs="Arial"/>
          <w:color w:val="000000"/>
          <w:sz w:val="20"/>
          <w:szCs w:val="20"/>
        </w:rPr>
        <w:t xml:space="preserve"> groupes + </w:t>
      </w:r>
      <w:r w:rsidR="00312815">
        <w:rPr>
          <w:rFonts w:ascii="Arial" w:hAnsi="Arial" w:cs="Arial"/>
          <w:color w:val="000000"/>
          <w:sz w:val="20"/>
          <w:szCs w:val="20"/>
        </w:rPr>
        <w:t>10 places semi-autonomie Ados/MNA</w:t>
      </w:r>
      <w:r w:rsidR="00511256">
        <w:rPr>
          <w:rFonts w:ascii="Arial" w:hAnsi="Arial" w:cs="Arial"/>
          <w:color w:val="000000"/>
          <w:sz w:val="20"/>
          <w:szCs w:val="20"/>
        </w:rPr>
        <w:t xml:space="preserve"> (30 places supplémentaires jusqu’à 2027)</w:t>
      </w:r>
    </w:p>
    <w:p w14:paraId="5CC19643" w14:textId="0CF49BE6" w:rsidR="00312815" w:rsidRDefault="00312815" w:rsidP="001B0928">
      <w:pPr>
        <w:tabs>
          <w:tab w:val="left" w:pos="1134"/>
          <w:tab w:val="left" w:pos="2268"/>
          <w:tab w:val="left" w:pos="5103"/>
        </w:tabs>
        <w:jc w:val="both"/>
        <w:rPr>
          <w:rFonts w:ascii="Arial" w:hAnsi="Arial" w:cs="Arial"/>
          <w:color w:val="000000"/>
          <w:sz w:val="20"/>
          <w:szCs w:val="20"/>
        </w:rPr>
      </w:pPr>
      <w:r>
        <w:rPr>
          <w:rFonts w:ascii="Arial" w:hAnsi="Arial" w:cs="Arial"/>
          <w:color w:val="000000"/>
          <w:sz w:val="20"/>
          <w:szCs w:val="20"/>
        </w:rPr>
        <w:t xml:space="preserve">Thionville (3/14 ans) : </w:t>
      </w:r>
      <w:r>
        <w:rPr>
          <w:rFonts w:ascii="Arial" w:hAnsi="Arial" w:cs="Arial"/>
          <w:color w:val="000000"/>
          <w:sz w:val="20"/>
          <w:szCs w:val="20"/>
        </w:rPr>
        <w:t>20</w:t>
      </w:r>
      <w:r w:rsidRPr="00EE2506">
        <w:rPr>
          <w:rFonts w:ascii="Arial" w:hAnsi="Arial" w:cs="Arial"/>
          <w:color w:val="000000"/>
          <w:sz w:val="20"/>
          <w:szCs w:val="20"/>
        </w:rPr>
        <w:t xml:space="preserve"> places réparties en </w:t>
      </w:r>
      <w:r>
        <w:rPr>
          <w:rFonts w:ascii="Arial" w:hAnsi="Arial" w:cs="Arial"/>
          <w:color w:val="000000"/>
          <w:sz w:val="20"/>
          <w:szCs w:val="20"/>
        </w:rPr>
        <w:t>2</w:t>
      </w:r>
      <w:r w:rsidRPr="00EE2506">
        <w:rPr>
          <w:rFonts w:ascii="Arial" w:hAnsi="Arial" w:cs="Arial"/>
          <w:color w:val="000000"/>
          <w:sz w:val="20"/>
          <w:szCs w:val="20"/>
        </w:rPr>
        <w:t xml:space="preserve"> groupes</w:t>
      </w:r>
    </w:p>
    <w:p w14:paraId="25EFBB03" w14:textId="58FF7F40" w:rsidR="001B0928" w:rsidRPr="00EE2506" w:rsidRDefault="001B0928" w:rsidP="001B0928">
      <w:pPr>
        <w:tabs>
          <w:tab w:val="left" w:pos="1134"/>
          <w:tab w:val="left" w:pos="2268"/>
          <w:tab w:val="left" w:pos="5103"/>
        </w:tabs>
        <w:jc w:val="both"/>
        <w:rPr>
          <w:rFonts w:ascii="Arial" w:hAnsi="Arial" w:cs="Arial"/>
          <w:color w:val="000000"/>
          <w:sz w:val="20"/>
          <w:szCs w:val="20"/>
        </w:rPr>
      </w:pPr>
      <w:r w:rsidRPr="00EE2506">
        <w:rPr>
          <w:rFonts w:ascii="Arial" w:hAnsi="Arial" w:cs="Arial"/>
          <w:color w:val="000000"/>
          <w:sz w:val="20"/>
          <w:szCs w:val="20"/>
        </w:rPr>
        <w:t xml:space="preserve">25 places en </w:t>
      </w:r>
      <w:r w:rsidR="00312815">
        <w:rPr>
          <w:rFonts w:ascii="Arial" w:hAnsi="Arial" w:cs="Arial"/>
          <w:color w:val="000000"/>
          <w:sz w:val="20"/>
          <w:szCs w:val="20"/>
        </w:rPr>
        <w:t>accompagnement éducatif en milieu ouvert (AEMO/AED) intensif</w:t>
      </w:r>
      <w:r w:rsidRPr="00EE2506">
        <w:rPr>
          <w:rFonts w:ascii="Arial" w:hAnsi="Arial" w:cs="Arial"/>
          <w:color w:val="000000"/>
          <w:sz w:val="20"/>
          <w:szCs w:val="20"/>
        </w:rPr>
        <w:t xml:space="preserve"> </w:t>
      </w:r>
    </w:p>
    <w:p w14:paraId="2EC7A27C" w14:textId="77777777" w:rsidR="001B0928" w:rsidRPr="00EE2506" w:rsidRDefault="001B0928" w:rsidP="001B0928">
      <w:pPr>
        <w:tabs>
          <w:tab w:val="left" w:pos="1134"/>
          <w:tab w:val="left" w:pos="2268"/>
          <w:tab w:val="left" w:pos="5103"/>
        </w:tabs>
        <w:jc w:val="both"/>
        <w:rPr>
          <w:rFonts w:ascii="Arial" w:hAnsi="Arial" w:cs="Arial"/>
          <w:color w:val="000000"/>
          <w:sz w:val="20"/>
          <w:szCs w:val="20"/>
        </w:rPr>
      </w:pPr>
    </w:p>
    <w:p w14:paraId="3BB147B0" w14:textId="77777777" w:rsidR="001B0928" w:rsidRPr="00EE2506" w:rsidRDefault="001B0928" w:rsidP="001B0928">
      <w:pPr>
        <w:tabs>
          <w:tab w:val="left" w:pos="1134"/>
          <w:tab w:val="left" w:pos="2268"/>
          <w:tab w:val="left" w:pos="5103"/>
        </w:tabs>
        <w:jc w:val="both"/>
        <w:rPr>
          <w:rFonts w:ascii="Arial" w:hAnsi="Arial" w:cs="Arial"/>
          <w:color w:val="000000"/>
          <w:sz w:val="20"/>
          <w:szCs w:val="20"/>
        </w:rPr>
      </w:pPr>
      <w:r w:rsidRPr="00EE2506">
        <w:rPr>
          <w:rFonts w:ascii="Arial" w:hAnsi="Arial" w:cs="Arial"/>
          <w:color w:val="000000"/>
          <w:sz w:val="20"/>
          <w:szCs w:val="20"/>
        </w:rPr>
        <w:t xml:space="preserve">Il est également doté de services transversaux : </w:t>
      </w:r>
    </w:p>
    <w:p w14:paraId="1B180035" w14:textId="77777777" w:rsidR="001B0928" w:rsidRDefault="001B0928" w:rsidP="001B0928">
      <w:pPr>
        <w:pStyle w:val="Paragraphedeliste"/>
        <w:numPr>
          <w:ilvl w:val="0"/>
          <w:numId w:val="3"/>
        </w:numPr>
        <w:tabs>
          <w:tab w:val="left" w:pos="1134"/>
          <w:tab w:val="left" w:pos="2268"/>
          <w:tab w:val="left" w:pos="5103"/>
        </w:tabs>
        <w:jc w:val="both"/>
        <w:rPr>
          <w:rFonts w:ascii="Arial" w:hAnsi="Arial" w:cs="Arial"/>
          <w:color w:val="000000"/>
        </w:rPr>
      </w:pPr>
      <w:r>
        <w:rPr>
          <w:rFonts w:ascii="Arial" w:hAnsi="Arial" w:cs="Arial"/>
          <w:color w:val="000000"/>
        </w:rPr>
        <w:t xml:space="preserve">Le service médical (un médecin, avec la collaboration des infirmiers des services éducatifs) assure l’évaluation de la santé des enfants accueillis sur le site de Metz, met en place les actions et suivis nécessaires pour le maintien et l’amélioration de la santé des enfants et élabore les protocoles médicaux. </w:t>
      </w:r>
    </w:p>
    <w:p w14:paraId="02CCBFDC" w14:textId="77777777" w:rsidR="001B0928" w:rsidRDefault="001B0928" w:rsidP="001B0928">
      <w:pPr>
        <w:pStyle w:val="Paragraphedeliste"/>
        <w:numPr>
          <w:ilvl w:val="0"/>
          <w:numId w:val="3"/>
        </w:numPr>
        <w:tabs>
          <w:tab w:val="left" w:pos="1134"/>
          <w:tab w:val="left" w:pos="2268"/>
          <w:tab w:val="left" w:pos="5103"/>
        </w:tabs>
        <w:jc w:val="both"/>
        <w:rPr>
          <w:rFonts w:ascii="Arial" w:hAnsi="Arial" w:cs="Arial"/>
          <w:color w:val="000000"/>
        </w:rPr>
      </w:pPr>
      <w:r>
        <w:rPr>
          <w:rFonts w:ascii="Arial" w:hAnsi="Arial" w:cs="Arial"/>
          <w:color w:val="000000"/>
        </w:rPr>
        <w:t xml:space="preserve">L’Equipe d’Evaluation d’Urgence réalise l’évaluation immédiate, à l’admission, des situations pas ou peu connues. </w:t>
      </w:r>
    </w:p>
    <w:p w14:paraId="03E8FCCB" w14:textId="77777777" w:rsidR="001B0928" w:rsidRDefault="001B0928" w:rsidP="001B0928">
      <w:pPr>
        <w:pStyle w:val="Paragraphedeliste"/>
        <w:numPr>
          <w:ilvl w:val="0"/>
          <w:numId w:val="3"/>
        </w:numPr>
        <w:tabs>
          <w:tab w:val="left" w:pos="1134"/>
          <w:tab w:val="left" w:pos="2268"/>
          <w:tab w:val="left" w:pos="5103"/>
        </w:tabs>
        <w:jc w:val="both"/>
        <w:rPr>
          <w:rFonts w:ascii="Arial" w:hAnsi="Arial" w:cs="Arial"/>
          <w:color w:val="000000"/>
        </w:rPr>
      </w:pPr>
      <w:r>
        <w:rPr>
          <w:rFonts w:ascii="Arial" w:hAnsi="Arial" w:cs="Arial"/>
          <w:color w:val="000000"/>
        </w:rPr>
        <w:t xml:space="preserve">Le Service Familles assure l’accompagnement des visites parents/enfants et assure des missions d’accompagnement à la parentalité. </w:t>
      </w:r>
    </w:p>
    <w:p w14:paraId="1C36AF1F" w14:textId="77777777" w:rsidR="001B0928" w:rsidRDefault="001B0928" w:rsidP="001B0928">
      <w:pPr>
        <w:pStyle w:val="Paragraphedeliste"/>
        <w:numPr>
          <w:ilvl w:val="0"/>
          <w:numId w:val="3"/>
        </w:numPr>
        <w:tabs>
          <w:tab w:val="left" w:pos="1134"/>
          <w:tab w:val="left" w:pos="2268"/>
          <w:tab w:val="left" w:pos="5103"/>
        </w:tabs>
        <w:jc w:val="both"/>
        <w:rPr>
          <w:rFonts w:ascii="Arial" w:hAnsi="Arial" w:cs="Arial"/>
          <w:color w:val="000000"/>
        </w:rPr>
      </w:pPr>
      <w:r>
        <w:rPr>
          <w:rFonts w:ascii="Arial" w:hAnsi="Arial" w:cs="Arial"/>
          <w:color w:val="000000"/>
        </w:rPr>
        <w:t xml:space="preserve">L’Ecole Spécialisée La Colline assure la scolarisation adaptée d’enfants de 3 à 11 ans et accompagne le partenariat Education nationale / CDE autour des besoins de scolarité des enfants. </w:t>
      </w:r>
    </w:p>
    <w:p w14:paraId="78E90BA5" w14:textId="77777777" w:rsidR="001B0928" w:rsidRDefault="001B0928" w:rsidP="001B0928">
      <w:pPr>
        <w:ind w:right="-82"/>
        <w:jc w:val="center"/>
        <w:rPr>
          <w:rFonts w:ascii="Arial" w:hAnsi="Arial" w:cs="Arial"/>
          <w:b/>
          <w:sz w:val="20"/>
          <w:szCs w:val="20"/>
          <w:u w:val="single"/>
        </w:rPr>
      </w:pPr>
    </w:p>
    <w:p w14:paraId="1F70B044" w14:textId="77777777" w:rsidR="001B0928" w:rsidRDefault="001B0928" w:rsidP="001B0928">
      <w:pPr>
        <w:ind w:right="-82"/>
        <w:jc w:val="center"/>
        <w:rPr>
          <w:rFonts w:ascii="Arial" w:hAnsi="Arial" w:cs="Arial"/>
          <w:b/>
          <w:sz w:val="20"/>
          <w:szCs w:val="20"/>
          <w:u w:val="single"/>
        </w:rPr>
      </w:pPr>
    </w:p>
    <w:p w14:paraId="79AD46B1" w14:textId="77777777" w:rsidR="001B0928" w:rsidRDefault="001B0928"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i/>
          <w:sz w:val="20"/>
          <w:szCs w:val="20"/>
        </w:rPr>
      </w:pPr>
    </w:p>
    <w:p w14:paraId="03B2A64A" w14:textId="77777777" w:rsidR="001B0928" w:rsidRDefault="001B0928"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i/>
          <w:sz w:val="20"/>
          <w:szCs w:val="20"/>
        </w:rPr>
      </w:pPr>
    </w:p>
    <w:p w14:paraId="2176289F" w14:textId="77777777" w:rsidR="001B0928" w:rsidRPr="000117FF" w:rsidRDefault="001B0928"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246F60D0" w14:textId="77777777" w:rsidR="00897AD1" w:rsidRPr="000117FF" w:rsidRDefault="00897AD1" w:rsidP="00897AD1">
      <w:pPr>
        <w:ind w:right="-82"/>
        <w:jc w:val="center"/>
        <w:rPr>
          <w:rFonts w:ascii="Arial" w:hAnsi="Arial" w:cs="Arial"/>
          <w:b/>
          <w:sz w:val="20"/>
          <w:szCs w:val="20"/>
          <w:u w:val="single"/>
        </w:rPr>
      </w:pPr>
    </w:p>
    <w:p w14:paraId="5FE1D524" w14:textId="77777777" w:rsidR="00416B4A" w:rsidRPr="000117FF" w:rsidRDefault="00416B4A" w:rsidP="00897AD1">
      <w:pPr>
        <w:ind w:right="-82"/>
        <w:jc w:val="center"/>
        <w:rPr>
          <w:rFonts w:ascii="Arial" w:hAnsi="Arial" w:cs="Arial"/>
          <w:sz w:val="20"/>
          <w:szCs w:val="20"/>
          <w:u w:val="single"/>
        </w:rPr>
      </w:pPr>
      <w:r w:rsidRPr="000117FF">
        <w:rPr>
          <w:rFonts w:ascii="Arial" w:hAnsi="Arial" w:cs="Arial"/>
          <w:b/>
          <w:sz w:val="20"/>
          <w:szCs w:val="20"/>
          <w:u w:val="single"/>
        </w:rPr>
        <w:t>II</w:t>
      </w:r>
      <w:r w:rsidR="00DF4FB0">
        <w:rPr>
          <w:rFonts w:ascii="Arial" w:hAnsi="Arial" w:cs="Arial"/>
          <w:b/>
          <w:sz w:val="20"/>
          <w:szCs w:val="20"/>
          <w:u w:val="single"/>
        </w:rPr>
        <w:t> - </w:t>
      </w:r>
      <w:r w:rsidRPr="000117FF">
        <w:rPr>
          <w:rFonts w:ascii="Arial" w:hAnsi="Arial" w:cs="Arial"/>
          <w:b/>
          <w:sz w:val="20"/>
          <w:szCs w:val="20"/>
          <w:u w:val="single"/>
        </w:rPr>
        <w:t>PR</w:t>
      </w:r>
      <w:r w:rsidR="00DF4FB0">
        <w:rPr>
          <w:rFonts w:ascii="Arial" w:hAnsi="Arial" w:cs="Arial"/>
          <w:b/>
          <w:sz w:val="20"/>
          <w:szCs w:val="20"/>
          <w:u w:val="single"/>
        </w:rPr>
        <w:t>É</w:t>
      </w:r>
      <w:r w:rsidRPr="000117FF">
        <w:rPr>
          <w:rFonts w:ascii="Arial" w:hAnsi="Arial" w:cs="Arial"/>
          <w:b/>
          <w:sz w:val="20"/>
          <w:szCs w:val="20"/>
          <w:u w:val="single"/>
        </w:rPr>
        <w:t>SENTATION DU POSTE</w:t>
      </w:r>
    </w:p>
    <w:p w14:paraId="75BAAE27" w14:textId="77777777" w:rsidR="00416B4A" w:rsidRPr="000117FF" w:rsidRDefault="00447627" w:rsidP="00312815">
      <w:pPr>
        <w:pBdr>
          <w:top w:val="single" w:sz="4" w:space="0" w:color="auto"/>
          <w:left w:val="single" w:sz="4" w:space="4" w:color="auto"/>
          <w:right w:val="single" w:sz="4" w:space="4" w:color="auto"/>
        </w:pBdr>
        <w:ind w:right="-82"/>
        <w:rPr>
          <w:rFonts w:ascii="Arial" w:hAnsi="Arial" w:cs="Arial"/>
          <w:b/>
          <w:i/>
          <w:sz w:val="20"/>
          <w:szCs w:val="20"/>
        </w:rPr>
      </w:pPr>
      <w:r w:rsidRPr="000117FF">
        <w:rPr>
          <w:rFonts w:ascii="Arial" w:hAnsi="Arial" w:cs="Arial"/>
          <w:b/>
          <w:i/>
          <w:sz w:val="20"/>
          <w:szCs w:val="20"/>
        </w:rPr>
        <w:t>Intitulé du poste et m</w:t>
      </w:r>
      <w:r w:rsidR="0031726A" w:rsidRPr="000117FF">
        <w:rPr>
          <w:rFonts w:ascii="Arial" w:hAnsi="Arial" w:cs="Arial"/>
          <w:b/>
          <w:i/>
          <w:sz w:val="20"/>
          <w:szCs w:val="20"/>
        </w:rPr>
        <w:t>issions attachées à ce poste :</w:t>
      </w:r>
    </w:p>
    <w:p w14:paraId="15B7F379" w14:textId="1613063F" w:rsidR="00447627" w:rsidRDefault="00FD4CCC" w:rsidP="00312815">
      <w:pPr>
        <w:pBdr>
          <w:top w:val="single" w:sz="4" w:space="0" w:color="auto"/>
          <w:left w:val="single" w:sz="4" w:space="4" w:color="auto"/>
          <w:right w:val="single" w:sz="4" w:space="4" w:color="auto"/>
        </w:pBdr>
        <w:ind w:right="-82"/>
        <w:rPr>
          <w:rFonts w:ascii="Arial" w:hAnsi="Arial" w:cs="Arial"/>
          <w:bCs/>
          <w:iCs/>
          <w:sz w:val="20"/>
          <w:szCs w:val="20"/>
        </w:rPr>
      </w:pPr>
      <w:r w:rsidRPr="00312815">
        <w:rPr>
          <w:rFonts w:ascii="Arial" w:hAnsi="Arial" w:cs="Arial"/>
          <w:bCs/>
          <w:iCs/>
          <w:sz w:val="20"/>
          <w:szCs w:val="20"/>
        </w:rPr>
        <w:t>Directeur adjoint, en charge des Pôles Ados/MNA</w:t>
      </w:r>
      <w:r w:rsidR="00312815">
        <w:rPr>
          <w:rFonts w:ascii="Arial" w:hAnsi="Arial" w:cs="Arial"/>
          <w:bCs/>
          <w:iCs/>
          <w:sz w:val="20"/>
          <w:szCs w:val="20"/>
        </w:rPr>
        <w:t xml:space="preserve"> (Site de Metz)</w:t>
      </w:r>
    </w:p>
    <w:p w14:paraId="31C0DAB1" w14:textId="77777777" w:rsidR="00312815" w:rsidRPr="001648BC" w:rsidRDefault="00312815" w:rsidP="00312815">
      <w:pPr>
        <w:pBdr>
          <w:left w:val="single" w:sz="4" w:space="1" w:color="auto"/>
          <w:right w:val="single" w:sz="4" w:space="4" w:color="auto"/>
        </w:pBdr>
        <w:ind w:right="-82"/>
        <w:jc w:val="both"/>
        <w:rPr>
          <w:rFonts w:ascii="Arial" w:hAnsi="Arial" w:cs="Arial"/>
          <w:color w:val="000000"/>
          <w:sz w:val="20"/>
          <w:szCs w:val="20"/>
        </w:rPr>
      </w:pPr>
      <w:r w:rsidRPr="001648BC">
        <w:rPr>
          <w:rFonts w:ascii="Arial" w:hAnsi="Arial" w:cs="Arial"/>
          <w:color w:val="000000"/>
          <w:sz w:val="20"/>
          <w:szCs w:val="20"/>
        </w:rPr>
        <w:t xml:space="preserve">Missions liées à la direction d’une partie des services éducatifs : pilotage stratégique et fonctionnel des services, en lien avec les chefs de service éducatifs. Le directeur adjoint accompagne les services dans la mise en œuvre du Projet d’Etablissement et des évolutions des politiques publiques, en veillant à une amélioration continue de la qualité de l’accompagnement proposé aux mineurs. Dans un contexte d’intense activité, il impulse le développement d’offres innovantes permettant des réponses adaptées aux besoins des publics et répondant aux enjeux suivants : accueil d’urgence inconditionnel ; prise en compte de problématiques spécifiques ; dimensionnement et adaptation des propositions de prise en charge. </w:t>
      </w:r>
    </w:p>
    <w:p w14:paraId="4E9298BC" w14:textId="77777777" w:rsidR="00312815" w:rsidRPr="001648BC" w:rsidRDefault="00312815" w:rsidP="00312815">
      <w:pPr>
        <w:pBdr>
          <w:left w:val="single" w:sz="4" w:space="1" w:color="auto"/>
        </w:pBdr>
        <w:tabs>
          <w:tab w:val="left" w:pos="1134"/>
          <w:tab w:val="left" w:pos="2268"/>
          <w:tab w:val="left" w:pos="5103"/>
        </w:tabs>
        <w:jc w:val="both"/>
        <w:rPr>
          <w:rFonts w:ascii="Arial" w:hAnsi="Arial" w:cs="Arial"/>
          <w:color w:val="000000"/>
          <w:sz w:val="20"/>
          <w:szCs w:val="20"/>
        </w:rPr>
      </w:pPr>
      <w:r w:rsidRPr="001648BC">
        <w:rPr>
          <w:rFonts w:ascii="Arial" w:hAnsi="Arial" w:cs="Arial"/>
          <w:color w:val="000000"/>
          <w:sz w:val="20"/>
          <w:szCs w:val="20"/>
        </w:rPr>
        <w:t xml:space="preserve">Le Directeur adjoint est garant de l’élaboration, de la mise en œuvre et de l’évaluation des projets de service et des projets individuels des mineurs. Il entretient les relations partenariales nécessaires et fait les liens utiles avec le Service des Ressources Humaines et le Service des Ressources Matérielles pour un fonctionnement et une organisation optimaux des services éducatifs.   </w:t>
      </w:r>
    </w:p>
    <w:p w14:paraId="68FA355E" w14:textId="77777777" w:rsidR="00312815" w:rsidRPr="001648BC" w:rsidRDefault="00312815" w:rsidP="00312815">
      <w:pPr>
        <w:pBdr>
          <w:left w:val="single" w:sz="4" w:space="1" w:color="auto"/>
        </w:pBdr>
        <w:tabs>
          <w:tab w:val="left" w:pos="1134"/>
          <w:tab w:val="left" w:pos="2268"/>
          <w:tab w:val="left" w:pos="5103"/>
        </w:tabs>
        <w:jc w:val="both"/>
        <w:rPr>
          <w:rFonts w:ascii="Arial" w:hAnsi="Arial" w:cs="Arial"/>
          <w:color w:val="000000"/>
          <w:sz w:val="20"/>
          <w:szCs w:val="20"/>
        </w:rPr>
      </w:pPr>
      <w:r w:rsidRPr="001648BC">
        <w:rPr>
          <w:rFonts w:ascii="Arial" w:hAnsi="Arial" w:cs="Arial"/>
          <w:color w:val="000000"/>
          <w:sz w:val="20"/>
          <w:szCs w:val="20"/>
        </w:rPr>
        <w:t xml:space="preserve">Missions relatives à la direction adjointe de l’établissement : en tant que membre de l’équipe de direction, le directeur adjoint participe au pilotage de l’établissement, il est force de proposition et porte les orientations stratégiques de l’établissement. Il participe aux réunions institutionnelles (Conseil d’Administration, CSE) et représente la Direction de l’Etablissement auprès des partenaires (réunions et groupes de travail des institutions partenaires). Il porte des projets transversaux. Il assure la continuité de la fonction de direction du CDE en l’absence du Chef d’Etablissement. </w:t>
      </w:r>
    </w:p>
    <w:p w14:paraId="4D04329C" w14:textId="77777777" w:rsidR="00416B4A" w:rsidRPr="000117FF" w:rsidRDefault="00447627" w:rsidP="00C95758">
      <w:pPr>
        <w:pBdr>
          <w:left w:val="single" w:sz="4" w:space="4" w:color="auto"/>
          <w:right w:val="single" w:sz="4" w:space="4" w:color="auto"/>
        </w:pBdr>
        <w:ind w:right="-82"/>
        <w:rPr>
          <w:rFonts w:ascii="Arial" w:hAnsi="Arial" w:cs="Arial"/>
          <w:b/>
          <w:i/>
          <w:sz w:val="20"/>
          <w:szCs w:val="20"/>
        </w:rPr>
      </w:pPr>
      <w:r w:rsidRPr="000117FF">
        <w:rPr>
          <w:rFonts w:ascii="Arial" w:hAnsi="Arial" w:cs="Arial"/>
          <w:b/>
          <w:i/>
          <w:sz w:val="20"/>
          <w:szCs w:val="20"/>
        </w:rPr>
        <w:t>Position dans l’organigramme de direction :</w:t>
      </w:r>
    </w:p>
    <w:p w14:paraId="351679B7" w14:textId="76FC9B4F" w:rsidR="00447627" w:rsidRPr="00312815" w:rsidRDefault="00FD4CCC" w:rsidP="00C95758">
      <w:pPr>
        <w:pBdr>
          <w:left w:val="single" w:sz="4" w:space="4" w:color="auto"/>
          <w:right w:val="single" w:sz="4" w:space="4" w:color="auto"/>
        </w:pBdr>
        <w:ind w:right="-82"/>
        <w:rPr>
          <w:rFonts w:ascii="Arial" w:hAnsi="Arial" w:cs="Arial"/>
          <w:bCs/>
          <w:iCs/>
          <w:sz w:val="20"/>
          <w:szCs w:val="20"/>
        </w:rPr>
      </w:pPr>
      <w:r w:rsidRPr="00312815">
        <w:rPr>
          <w:rFonts w:ascii="Arial" w:hAnsi="Arial" w:cs="Arial"/>
          <w:bCs/>
          <w:iCs/>
          <w:sz w:val="20"/>
          <w:szCs w:val="20"/>
        </w:rPr>
        <w:t>Rattachement au directeur général</w:t>
      </w:r>
    </w:p>
    <w:p w14:paraId="3A4842AA" w14:textId="77777777" w:rsidR="00416B4A" w:rsidRPr="000117FF" w:rsidRDefault="00447627" w:rsidP="00C95758">
      <w:pPr>
        <w:pBdr>
          <w:left w:val="single" w:sz="4" w:space="4" w:color="auto"/>
          <w:right w:val="single" w:sz="4" w:space="4" w:color="auto"/>
        </w:pBdr>
        <w:ind w:right="-82"/>
        <w:rPr>
          <w:rFonts w:ascii="Arial" w:hAnsi="Arial" w:cs="Arial"/>
          <w:b/>
          <w:sz w:val="20"/>
          <w:szCs w:val="20"/>
        </w:rPr>
      </w:pPr>
      <w:r w:rsidRPr="000117FF">
        <w:rPr>
          <w:rFonts w:ascii="Arial" w:hAnsi="Arial" w:cs="Arial"/>
          <w:b/>
          <w:sz w:val="20"/>
          <w:szCs w:val="20"/>
        </w:rPr>
        <w:t>Expérience professionnelle appréciée :</w:t>
      </w:r>
    </w:p>
    <w:p w14:paraId="02ECABD6" w14:textId="77777777" w:rsidR="00312815" w:rsidRPr="001648BC" w:rsidRDefault="00312815" w:rsidP="00312815">
      <w:pPr>
        <w:pBdr>
          <w:left w:val="single" w:sz="4" w:space="1" w:color="auto"/>
        </w:pBdr>
        <w:tabs>
          <w:tab w:val="left" w:pos="1845"/>
        </w:tabs>
        <w:spacing w:line="360" w:lineRule="auto"/>
        <w:jc w:val="both"/>
        <w:rPr>
          <w:rFonts w:ascii="Arial" w:hAnsi="Arial" w:cs="Arial"/>
          <w:color w:val="000000"/>
          <w:sz w:val="20"/>
          <w:szCs w:val="20"/>
        </w:rPr>
      </w:pPr>
      <w:r w:rsidRPr="001648BC">
        <w:rPr>
          <w:rFonts w:ascii="Arial" w:hAnsi="Arial" w:cs="Arial"/>
          <w:color w:val="000000"/>
          <w:sz w:val="20"/>
          <w:szCs w:val="20"/>
        </w:rPr>
        <w:t>Expérience de management dans un établissement social ou médico-social</w:t>
      </w:r>
    </w:p>
    <w:p w14:paraId="4C88D1A3" w14:textId="77777777" w:rsidR="00312815" w:rsidRPr="001648BC" w:rsidRDefault="00312815" w:rsidP="00312815">
      <w:pPr>
        <w:pBdr>
          <w:left w:val="single" w:sz="4" w:space="1" w:color="auto"/>
        </w:pBdr>
        <w:tabs>
          <w:tab w:val="left" w:pos="1845"/>
        </w:tabs>
        <w:spacing w:line="360" w:lineRule="auto"/>
        <w:jc w:val="both"/>
        <w:rPr>
          <w:rFonts w:ascii="Arial" w:hAnsi="Arial" w:cs="Arial"/>
          <w:color w:val="000000"/>
          <w:sz w:val="20"/>
          <w:szCs w:val="20"/>
        </w:rPr>
      </w:pPr>
      <w:r w:rsidRPr="001648BC">
        <w:rPr>
          <w:rFonts w:ascii="Arial" w:hAnsi="Arial" w:cs="Arial"/>
          <w:color w:val="000000"/>
          <w:sz w:val="20"/>
          <w:szCs w:val="20"/>
        </w:rPr>
        <w:t>Expérience dans le domaine de la protection de l’enfance</w:t>
      </w:r>
    </w:p>
    <w:p w14:paraId="7F79338A" w14:textId="21480939" w:rsidR="00447627" w:rsidRPr="000117FF" w:rsidRDefault="00447627" w:rsidP="00C95758">
      <w:pPr>
        <w:pBdr>
          <w:left w:val="single" w:sz="4" w:space="4" w:color="auto"/>
          <w:right w:val="single" w:sz="4" w:space="4" w:color="auto"/>
        </w:pBdr>
        <w:ind w:right="-82"/>
        <w:rPr>
          <w:rFonts w:ascii="Arial" w:hAnsi="Arial" w:cs="Arial"/>
          <w:b/>
          <w:sz w:val="20"/>
          <w:szCs w:val="20"/>
        </w:rPr>
      </w:pPr>
      <w:r w:rsidRPr="000117FF">
        <w:rPr>
          <w:rFonts w:ascii="Arial" w:hAnsi="Arial" w:cs="Arial"/>
          <w:b/>
          <w:sz w:val="20"/>
          <w:szCs w:val="20"/>
        </w:rPr>
        <w:t>Connaissances particulières requises/prévues :</w:t>
      </w:r>
    </w:p>
    <w:p w14:paraId="67BB2812" w14:textId="43A0417E" w:rsidR="00447627" w:rsidRPr="00312815" w:rsidRDefault="00FD4CCC" w:rsidP="00C95758">
      <w:pPr>
        <w:pBdr>
          <w:left w:val="single" w:sz="4" w:space="4" w:color="auto"/>
          <w:right w:val="single" w:sz="4" w:space="4" w:color="auto"/>
        </w:pBdr>
        <w:ind w:right="-82"/>
        <w:rPr>
          <w:rFonts w:ascii="Arial" w:hAnsi="Arial" w:cs="Arial"/>
          <w:bCs/>
          <w:sz w:val="20"/>
          <w:szCs w:val="20"/>
        </w:rPr>
      </w:pPr>
      <w:r w:rsidRPr="00312815">
        <w:rPr>
          <w:rFonts w:ascii="Arial" w:hAnsi="Arial" w:cs="Arial"/>
          <w:bCs/>
          <w:sz w:val="20"/>
          <w:szCs w:val="20"/>
        </w:rPr>
        <w:t xml:space="preserve">Champ de la protection </w:t>
      </w:r>
      <w:r w:rsidR="001B0928" w:rsidRPr="00312815">
        <w:rPr>
          <w:rFonts w:ascii="Arial" w:hAnsi="Arial" w:cs="Arial"/>
          <w:bCs/>
          <w:sz w:val="20"/>
          <w:szCs w:val="20"/>
        </w:rPr>
        <w:t xml:space="preserve">de l’enfance dans ses volets juridiques, administratifs, organisationnels et politiques. </w:t>
      </w:r>
    </w:p>
    <w:p w14:paraId="11FD3859" w14:textId="77777777" w:rsidR="00447627" w:rsidRPr="000117FF" w:rsidRDefault="004C3582" w:rsidP="00C95758">
      <w:pPr>
        <w:pBdr>
          <w:left w:val="single" w:sz="4" w:space="4" w:color="auto"/>
          <w:right w:val="single" w:sz="4" w:space="4" w:color="auto"/>
        </w:pBdr>
        <w:ind w:right="-82"/>
        <w:rPr>
          <w:rFonts w:ascii="Arial" w:hAnsi="Arial" w:cs="Arial"/>
          <w:b/>
          <w:sz w:val="20"/>
          <w:szCs w:val="20"/>
        </w:rPr>
      </w:pPr>
      <w:r w:rsidRPr="000117FF">
        <w:rPr>
          <w:rFonts w:ascii="Arial" w:hAnsi="Arial" w:cs="Arial"/>
          <w:b/>
          <w:sz w:val="20"/>
          <w:szCs w:val="20"/>
        </w:rPr>
        <w:t xml:space="preserve">Compétences </w:t>
      </w:r>
      <w:r w:rsidR="006A50C5" w:rsidRPr="000117FF">
        <w:rPr>
          <w:rFonts w:ascii="Arial" w:hAnsi="Arial" w:cs="Arial"/>
          <w:b/>
          <w:sz w:val="20"/>
          <w:szCs w:val="20"/>
        </w:rPr>
        <w:t>professionnelles requises</w:t>
      </w:r>
      <w:r w:rsidRPr="000117FF">
        <w:rPr>
          <w:rFonts w:ascii="Arial" w:hAnsi="Arial" w:cs="Arial"/>
          <w:b/>
          <w:sz w:val="20"/>
          <w:szCs w:val="20"/>
        </w:rPr>
        <w:t>/prévues :</w:t>
      </w:r>
    </w:p>
    <w:p w14:paraId="1A6DF377" w14:textId="77777777" w:rsidR="00312815" w:rsidRPr="001648BC" w:rsidRDefault="00312815" w:rsidP="00312815">
      <w:pPr>
        <w:pBdr>
          <w:left w:val="single" w:sz="4" w:space="1" w:color="auto"/>
        </w:pBdr>
        <w:tabs>
          <w:tab w:val="left" w:pos="1134"/>
          <w:tab w:val="left" w:pos="2268"/>
          <w:tab w:val="left" w:pos="5103"/>
        </w:tabs>
        <w:jc w:val="both"/>
        <w:rPr>
          <w:rFonts w:ascii="Arial" w:hAnsi="Arial" w:cs="Arial"/>
          <w:color w:val="000000"/>
          <w:sz w:val="20"/>
          <w:szCs w:val="20"/>
        </w:rPr>
      </w:pPr>
      <w:r w:rsidRPr="001648BC">
        <w:rPr>
          <w:rFonts w:ascii="Arial" w:hAnsi="Arial" w:cs="Arial"/>
          <w:color w:val="000000"/>
          <w:sz w:val="20"/>
          <w:szCs w:val="20"/>
        </w:rPr>
        <w:t xml:space="preserve">Animation, coordination, motivation des équipes </w:t>
      </w:r>
    </w:p>
    <w:p w14:paraId="0721D076" w14:textId="77777777" w:rsidR="00312815" w:rsidRPr="001648BC" w:rsidRDefault="00312815" w:rsidP="00312815">
      <w:pPr>
        <w:pBdr>
          <w:left w:val="single" w:sz="4" w:space="1" w:color="auto"/>
        </w:pBdr>
        <w:tabs>
          <w:tab w:val="left" w:pos="1134"/>
          <w:tab w:val="left" w:pos="2268"/>
          <w:tab w:val="left" w:pos="5103"/>
        </w:tabs>
        <w:jc w:val="both"/>
        <w:rPr>
          <w:rFonts w:ascii="Arial" w:hAnsi="Arial" w:cs="Arial"/>
          <w:color w:val="000000"/>
          <w:sz w:val="20"/>
          <w:szCs w:val="20"/>
        </w:rPr>
      </w:pPr>
      <w:r w:rsidRPr="001648BC">
        <w:rPr>
          <w:rFonts w:ascii="Arial" w:hAnsi="Arial" w:cs="Arial"/>
          <w:color w:val="000000"/>
          <w:sz w:val="20"/>
          <w:szCs w:val="20"/>
        </w:rPr>
        <w:t xml:space="preserve">Conduite de projet et accompagnement au changement </w:t>
      </w:r>
    </w:p>
    <w:p w14:paraId="3746E322" w14:textId="77777777" w:rsidR="00312815" w:rsidRPr="001648BC" w:rsidRDefault="00312815" w:rsidP="00312815">
      <w:pPr>
        <w:pBdr>
          <w:left w:val="single" w:sz="4" w:space="1" w:color="auto"/>
        </w:pBdr>
        <w:tabs>
          <w:tab w:val="left" w:pos="1134"/>
          <w:tab w:val="left" w:pos="2268"/>
          <w:tab w:val="left" w:pos="5103"/>
        </w:tabs>
        <w:jc w:val="both"/>
        <w:rPr>
          <w:rFonts w:ascii="Arial" w:hAnsi="Arial" w:cs="Arial"/>
          <w:color w:val="000000"/>
          <w:sz w:val="20"/>
          <w:szCs w:val="20"/>
        </w:rPr>
      </w:pPr>
      <w:r w:rsidRPr="001648BC">
        <w:rPr>
          <w:rFonts w:ascii="Arial" w:hAnsi="Arial" w:cs="Arial"/>
          <w:color w:val="000000"/>
          <w:sz w:val="20"/>
          <w:szCs w:val="20"/>
        </w:rPr>
        <w:t xml:space="preserve">Conduite du dialogue social et aptitude à la négociation </w:t>
      </w:r>
    </w:p>
    <w:p w14:paraId="358465E5" w14:textId="77777777" w:rsidR="00312815" w:rsidRPr="001648BC" w:rsidRDefault="00312815" w:rsidP="00312815">
      <w:pPr>
        <w:pBdr>
          <w:left w:val="single" w:sz="4" w:space="1" w:color="auto"/>
        </w:pBdr>
        <w:tabs>
          <w:tab w:val="left" w:pos="1134"/>
          <w:tab w:val="left" w:pos="2268"/>
          <w:tab w:val="left" w:pos="5103"/>
        </w:tabs>
        <w:jc w:val="both"/>
        <w:rPr>
          <w:rFonts w:ascii="Arial" w:hAnsi="Arial" w:cs="Arial"/>
          <w:color w:val="000000"/>
          <w:sz w:val="20"/>
          <w:szCs w:val="20"/>
        </w:rPr>
      </w:pPr>
      <w:r w:rsidRPr="001648BC">
        <w:rPr>
          <w:rFonts w:ascii="Arial" w:hAnsi="Arial" w:cs="Arial"/>
          <w:color w:val="000000"/>
          <w:sz w:val="20"/>
          <w:szCs w:val="20"/>
        </w:rPr>
        <w:t>Maîtrise de la communication</w:t>
      </w:r>
    </w:p>
    <w:p w14:paraId="2AFAB58E" w14:textId="77777777" w:rsidR="00155DAA" w:rsidRPr="000117FF" w:rsidRDefault="00155DAA" w:rsidP="00C95758">
      <w:pPr>
        <w:pBdr>
          <w:left w:val="single" w:sz="4" w:space="4" w:color="auto"/>
          <w:bottom w:val="single" w:sz="4" w:space="1" w:color="auto"/>
          <w:right w:val="single" w:sz="4" w:space="4" w:color="auto"/>
        </w:pBdr>
        <w:ind w:right="-82"/>
        <w:jc w:val="both"/>
        <w:rPr>
          <w:rFonts w:ascii="Arial" w:hAnsi="Arial" w:cs="Arial"/>
          <w:b/>
          <w:i/>
          <w:sz w:val="20"/>
          <w:szCs w:val="20"/>
        </w:rPr>
      </w:pPr>
      <w:r w:rsidRPr="000117FF">
        <w:rPr>
          <w:rFonts w:ascii="Arial" w:hAnsi="Arial" w:cs="Arial"/>
          <w:b/>
          <w:i/>
          <w:sz w:val="20"/>
          <w:szCs w:val="20"/>
        </w:rPr>
        <w:t xml:space="preserve">Autres informations pratiques concernant le </w:t>
      </w:r>
      <w:r w:rsidR="006A50C5" w:rsidRPr="000117FF">
        <w:rPr>
          <w:rFonts w:ascii="Arial" w:hAnsi="Arial" w:cs="Arial"/>
          <w:b/>
          <w:i/>
          <w:sz w:val="20"/>
          <w:szCs w:val="20"/>
        </w:rPr>
        <w:t>poste (</w:t>
      </w:r>
      <w:r w:rsidRPr="000117FF">
        <w:rPr>
          <w:rFonts w:ascii="Arial" w:hAnsi="Arial" w:cs="Arial"/>
          <w:i/>
          <w:sz w:val="20"/>
          <w:szCs w:val="20"/>
        </w:rPr>
        <w:t xml:space="preserve">ex : poste faisant </w:t>
      </w:r>
      <w:r w:rsidR="00B17C04" w:rsidRPr="000117FF">
        <w:rPr>
          <w:rFonts w:ascii="Arial" w:hAnsi="Arial" w:cs="Arial"/>
          <w:i/>
          <w:sz w:val="20"/>
          <w:szCs w:val="20"/>
        </w:rPr>
        <w:t xml:space="preserve">actuellement </w:t>
      </w:r>
      <w:r w:rsidRPr="000117FF">
        <w:rPr>
          <w:rFonts w:ascii="Arial" w:hAnsi="Arial" w:cs="Arial"/>
          <w:i/>
          <w:sz w:val="20"/>
          <w:szCs w:val="20"/>
        </w:rPr>
        <w:t>l’objet d’un int</w:t>
      </w:r>
      <w:r w:rsidR="005D0DB3" w:rsidRPr="000117FF">
        <w:rPr>
          <w:rFonts w:ascii="Arial" w:hAnsi="Arial" w:cs="Arial"/>
          <w:i/>
          <w:sz w:val="20"/>
          <w:szCs w:val="20"/>
        </w:rPr>
        <w:t>é</w:t>
      </w:r>
      <w:r w:rsidRPr="000117FF">
        <w:rPr>
          <w:rFonts w:ascii="Arial" w:hAnsi="Arial" w:cs="Arial"/>
          <w:i/>
          <w:sz w:val="20"/>
          <w:szCs w:val="20"/>
        </w:rPr>
        <w:t>rim, absence de logement de fonction</w:t>
      </w:r>
      <w:r w:rsidR="00B17C04" w:rsidRPr="000117FF">
        <w:rPr>
          <w:rFonts w:ascii="Arial" w:hAnsi="Arial" w:cs="Arial"/>
          <w:i/>
          <w:sz w:val="20"/>
          <w:szCs w:val="20"/>
        </w:rPr>
        <w:t>,</w:t>
      </w:r>
      <w:r w:rsidRPr="000117FF">
        <w:rPr>
          <w:rFonts w:ascii="Arial" w:hAnsi="Arial" w:cs="Arial"/>
          <w:i/>
          <w:sz w:val="20"/>
          <w:szCs w:val="20"/>
        </w:rPr>
        <w:t xml:space="preserve"> </w:t>
      </w:r>
      <w:r w:rsidR="001714C1" w:rsidRPr="000117FF">
        <w:rPr>
          <w:rFonts w:ascii="Arial" w:hAnsi="Arial" w:cs="Arial"/>
          <w:i/>
          <w:sz w:val="20"/>
          <w:szCs w:val="20"/>
        </w:rPr>
        <w:t>etc.</w:t>
      </w:r>
      <w:r w:rsidRPr="000117FF">
        <w:rPr>
          <w:rFonts w:ascii="Arial" w:hAnsi="Arial" w:cs="Arial"/>
          <w:i/>
          <w:sz w:val="20"/>
          <w:szCs w:val="20"/>
        </w:rPr>
        <w:t>)</w:t>
      </w:r>
      <w:r w:rsidR="00416B4A" w:rsidRPr="000117FF">
        <w:rPr>
          <w:rFonts w:ascii="Arial" w:hAnsi="Arial" w:cs="Arial"/>
          <w:i/>
          <w:sz w:val="20"/>
          <w:szCs w:val="20"/>
        </w:rPr>
        <w:t> :</w:t>
      </w:r>
    </w:p>
    <w:p w14:paraId="6F13CAD2" w14:textId="17CF9087" w:rsidR="00416B4A" w:rsidRDefault="001B0928" w:rsidP="00C95758">
      <w:pPr>
        <w:pBdr>
          <w:left w:val="single" w:sz="4" w:space="4" w:color="auto"/>
          <w:bottom w:val="single" w:sz="4" w:space="1" w:color="auto"/>
          <w:right w:val="single" w:sz="4" w:space="4" w:color="auto"/>
        </w:pBdr>
        <w:ind w:right="-82"/>
        <w:rPr>
          <w:rFonts w:ascii="Arial" w:hAnsi="Arial" w:cs="Arial"/>
          <w:sz w:val="20"/>
          <w:szCs w:val="20"/>
        </w:rPr>
      </w:pPr>
      <w:r>
        <w:rPr>
          <w:rFonts w:ascii="Arial" w:hAnsi="Arial" w:cs="Arial"/>
          <w:sz w:val="20"/>
          <w:szCs w:val="20"/>
        </w:rPr>
        <w:t>Départ pour mutation de la personne occupant le poste le 1</w:t>
      </w:r>
      <w:r w:rsidRPr="001B0928">
        <w:rPr>
          <w:rFonts w:ascii="Arial" w:hAnsi="Arial" w:cs="Arial"/>
          <w:sz w:val="20"/>
          <w:szCs w:val="20"/>
          <w:vertAlign w:val="superscript"/>
        </w:rPr>
        <w:t>er</w:t>
      </w:r>
      <w:r>
        <w:rPr>
          <w:rFonts w:ascii="Arial" w:hAnsi="Arial" w:cs="Arial"/>
          <w:sz w:val="20"/>
          <w:szCs w:val="20"/>
        </w:rPr>
        <w:t xml:space="preserve"> octobre 2026</w:t>
      </w:r>
    </w:p>
    <w:p w14:paraId="3B98E49F" w14:textId="529F48E2" w:rsidR="001B0928" w:rsidRDefault="001B0928" w:rsidP="00C95758">
      <w:pPr>
        <w:pBdr>
          <w:left w:val="single" w:sz="4" w:space="4" w:color="auto"/>
          <w:bottom w:val="single" w:sz="4" w:space="1" w:color="auto"/>
          <w:right w:val="single" w:sz="4" w:space="4" w:color="auto"/>
        </w:pBdr>
        <w:ind w:right="-82"/>
        <w:rPr>
          <w:rFonts w:ascii="Arial" w:hAnsi="Arial" w:cs="Arial"/>
          <w:sz w:val="20"/>
          <w:szCs w:val="20"/>
        </w:rPr>
      </w:pPr>
      <w:r>
        <w:rPr>
          <w:rFonts w:ascii="Arial" w:hAnsi="Arial" w:cs="Arial"/>
          <w:sz w:val="20"/>
          <w:szCs w:val="20"/>
        </w:rPr>
        <w:t xml:space="preserve">Absence de logement de fonction </w:t>
      </w:r>
      <w:r w:rsidR="00312815">
        <w:rPr>
          <w:rFonts w:ascii="Arial" w:hAnsi="Arial" w:cs="Arial"/>
          <w:sz w:val="20"/>
          <w:szCs w:val="20"/>
        </w:rPr>
        <w:t>/ Prime de logement</w:t>
      </w:r>
    </w:p>
    <w:p w14:paraId="6558CA01" w14:textId="4A87CFD5" w:rsidR="00416B4A" w:rsidRPr="000117FF" w:rsidRDefault="00312815" w:rsidP="00C95758">
      <w:pPr>
        <w:pBdr>
          <w:left w:val="single" w:sz="4" w:space="4" w:color="auto"/>
          <w:bottom w:val="single" w:sz="4" w:space="1" w:color="auto"/>
          <w:right w:val="single" w:sz="4" w:space="4" w:color="auto"/>
        </w:pBdr>
        <w:ind w:right="-82"/>
        <w:rPr>
          <w:rFonts w:ascii="Arial" w:hAnsi="Arial" w:cs="Arial"/>
          <w:sz w:val="20"/>
          <w:szCs w:val="20"/>
        </w:rPr>
      </w:pPr>
      <w:r>
        <w:rPr>
          <w:rFonts w:ascii="Arial" w:hAnsi="Arial" w:cs="Arial"/>
          <w:sz w:val="20"/>
          <w:szCs w:val="20"/>
        </w:rPr>
        <w:lastRenderedPageBreak/>
        <w:t xml:space="preserve">Garde de direction </w:t>
      </w:r>
    </w:p>
    <w:p w14:paraId="1A4A81F9" w14:textId="77777777" w:rsidR="00A849BA" w:rsidRPr="000117FF" w:rsidRDefault="00416B4A" w:rsidP="00897AD1">
      <w:pPr>
        <w:ind w:right="-82"/>
        <w:jc w:val="center"/>
        <w:rPr>
          <w:rFonts w:ascii="Arial" w:hAnsi="Arial" w:cs="Arial"/>
          <w:b/>
          <w:sz w:val="20"/>
          <w:szCs w:val="20"/>
          <w:u w:val="single"/>
        </w:rPr>
      </w:pPr>
      <w:r w:rsidRPr="000117FF">
        <w:rPr>
          <w:rFonts w:ascii="Arial" w:hAnsi="Arial" w:cs="Arial"/>
          <w:b/>
          <w:caps/>
          <w:sz w:val="20"/>
          <w:szCs w:val="20"/>
          <w:u w:val="single"/>
        </w:rPr>
        <w:t>III</w:t>
      </w:r>
      <w:r w:rsidR="00F51EE4">
        <w:rPr>
          <w:rFonts w:ascii="Arial" w:hAnsi="Arial" w:cs="Arial"/>
          <w:b/>
          <w:caps/>
          <w:sz w:val="20"/>
          <w:szCs w:val="20"/>
          <w:u w:val="single"/>
        </w:rPr>
        <w:t> </w:t>
      </w:r>
      <w:r w:rsidRPr="000117FF">
        <w:rPr>
          <w:rFonts w:ascii="Arial" w:hAnsi="Arial" w:cs="Arial"/>
          <w:b/>
          <w:caps/>
          <w:sz w:val="20"/>
          <w:szCs w:val="20"/>
          <w:u w:val="single"/>
        </w:rPr>
        <w:t>-</w:t>
      </w:r>
      <w:r w:rsidR="00F51EE4">
        <w:rPr>
          <w:rFonts w:ascii="Arial" w:hAnsi="Arial" w:cs="Arial"/>
          <w:b/>
          <w:caps/>
          <w:sz w:val="20"/>
          <w:szCs w:val="20"/>
          <w:u w:val="single"/>
        </w:rPr>
        <w:t> </w:t>
      </w:r>
      <w:r w:rsidR="00A849BA" w:rsidRPr="000117FF">
        <w:rPr>
          <w:rFonts w:ascii="Arial" w:hAnsi="Arial" w:cs="Arial"/>
          <w:b/>
          <w:caps/>
          <w:sz w:val="20"/>
          <w:szCs w:val="20"/>
          <w:u w:val="single"/>
        </w:rPr>
        <w:t>Organisation des entretiens de recrutement</w:t>
      </w:r>
    </w:p>
    <w:p w14:paraId="3768FFBB" w14:textId="77777777" w:rsidR="002764A6" w:rsidRPr="000117FF" w:rsidRDefault="002764A6" w:rsidP="00897AD1">
      <w:pPr>
        <w:spacing w:after="0" w:line="240" w:lineRule="auto"/>
        <w:ind w:right="-82"/>
        <w:rPr>
          <w:rFonts w:ascii="Arial" w:hAnsi="Arial" w:cs="Arial"/>
          <w:sz w:val="20"/>
          <w:szCs w:val="20"/>
        </w:rPr>
      </w:pPr>
    </w:p>
    <w:p w14:paraId="52276D58" w14:textId="77777777" w:rsidR="002764A6" w:rsidRPr="000117FF" w:rsidRDefault="002764A6" w:rsidP="00897AD1">
      <w:pPr>
        <w:spacing w:after="0" w:line="240" w:lineRule="auto"/>
        <w:ind w:right="-82"/>
        <w:rPr>
          <w:rFonts w:ascii="Arial" w:hAnsi="Arial" w:cs="Arial"/>
          <w:sz w:val="20"/>
          <w:szCs w:val="20"/>
          <w:u w:val="single"/>
        </w:rPr>
      </w:pPr>
    </w:p>
    <w:p w14:paraId="4D9A9C97" w14:textId="77777777" w:rsidR="00EF0818" w:rsidRPr="000117FF" w:rsidRDefault="004C3582"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b/>
          <w:sz w:val="20"/>
          <w:szCs w:val="20"/>
        </w:rPr>
      </w:pPr>
      <w:r w:rsidRPr="000117FF">
        <w:rPr>
          <w:rFonts w:ascii="Arial" w:hAnsi="Arial" w:cs="Arial"/>
          <w:b/>
          <w:sz w:val="20"/>
          <w:szCs w:val="20"/>
          <w:u w:val="single"/>
        </w:rPr>
        <w:t>Personne(s) à contacter</w:t>
      </w:r>
      <w:r w:rsidRPr="000117FF">
        <w:rPr>
          <w:rFonts w:ascii="Arial" w:hAnsi="Arial" w:cs="Arial"/>
          <w:b/>
          <w:sz w:val="20"/>
          <w:szCs w:val="20"/>
        </w:rPr>
        <w:t xml:space="preserve"> (nom, prénom, tél [ligne directe], portable, </w:t>
      </w:r>
      <w:r w:rsidR="00F51EE4">
        <w:rPr>
          <w:rFonts w:ascii="Arial" w:hAnsi="Arial" w:cs="Arial"/>
          <w:b/>
          <w:sz w:val="20"/>
          <w:szCs w:val="20"/>
        </w:rPr>
        <w:t>m</w:t>
      </w:r>
      <w:r w:rsidRPr="000117FF">
        <w:rPr>
          <w:rFonts w:ascii="Arial" w:hAnsi="Arial" w:cs="Arial"/>
          <w:b/>
          <w:sz w:val="20"/>
          <w:szCs w:val="20"/>
        </w:rPr>
        <w:t>ail)</w:t>
      </w:r>
    </w:p>
    <w:p w14:paraId="3F761B9B" w14:textId="77777777" w:rsidR="004C3582" w:rsidRPr="000117FF" w:rsidRDefault="004C3582"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p>
    <w:p w14:paraId="310DDF7A" w14:textId="7059429B" w:rsidR="004C3582" w:rsidRDefault="00C95758"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r>
        <w:rPr>
          <w:rFonts w:ascii="Arial" w:hAnsi="Arial" w:cs="Arial"/>
          <w:sz w:val="20"/>
          <w:szCs w:val="20"/>
        </w:rPr>
        <w:t>Caroline Paris, directrice</w:t>
      </w:r>
    </w:p>
    <w:p w14:paraId="2E365F7C" w14:textId="63432F4A" w:rsidR="00C95758" w:rsidRDefault="00C95758"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hyperlink r:id="rId7" w:history="1">
        <w:r w:rsidRPr="009E5095">
          <w:rPr>
            <w:rStyle w:val="Lienhypertexte"/>
            <w:rFonts w:ascii="Arial" w:hAnsi="Arial" w:cs="Arial"/>
            <w:sz w:val="20"/>
            <w:szCs w:val="20"/>
          </w:rPr>
          <w:t>c.paris@cde-moselle.com</w:t>
        </w:r>
      </w:hyperlink>
    </w:p>
    <w:p w14:paraId="442EE1F3" w14:textId="41CF23AC" w:rsidR="00C95758" w:rsidRDefault="00C95758"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r>
        <w:rPr>
          <w:rFonts w:ascii="Arial" w:hAnsi="Arial" w:cs="Arial"/>
          <w:sz w:val="20"/>
          <w:szCs w:val="20"/>
        </w:rPr>
        <w:t xml:space="preserve">06 86 28 63 63 </w:t>
      </w:r>
    </w:p>
    <w:p w14:paraId="67135713" w14:textId="77777777" w:rsidR="00C95758" w:rsidRDefault="00C95758"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p>
    <w:p w14:paraId="67452F0F" w14:textId="24A14275" w:rsidR="00C95758" w:rsidRDefault="00C95758"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r>
        <w:rPr>
          <w:rFonts w:ascii="Arial" w:hAnsi="Arial" w:cs="Arial"/>
          <w:sz w:val="20"/>
          <w:szCs w:val="20"/>
        </w:rPr>
        <w:t>Cynthia Rosamilia, assistante de direction</w:t>
      </w:r>
    </w:p>
    <w:p w14:paraId="04E9DA73" w14:textId="0E78ECEA" w:rsidR="00C95758" w:rsidRDefault="00C95758"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hyperlink r:id="rId8" w:history="1">
        <w:r w:rsidRPr="009E5095">
          <w:rPr>
            <w:rStyle w:val="Lienhypertexte"/>
            <w:rFonts w:ascii="Arial" w:hAnsi="Arial" w:cs="Arial"/>
            <w:sz w:val="20"/>
            <w:szCs w:val="20"/>
          </w:rPr>
          <w:t>c.rosamilia@cde-moselle.com</w:t>
        </w:r>
      </w:hyperlink>
    </w:p>
    <w:p w14:paraId="721C1CA2" w14:textId="77777777" w:rsidR="00C95758" w:rsidRPr="000117FF" w:rsidRDefault="00C95758"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p>
    <w:p w14:paraId="7C4320CF" w14:textId="77777777" w:rsidR="004C3582" w:rsidRPr="000117FF" w:rsidRDefault="004C3582"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p>
    <w:p w14:paraId="364EAF11" w14:textId="77777777" w:rsidR="00EF0818" w:rsidRPr="000117FF" w:rsidRDefault="00EF0818"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b/>
          <w:i/>
          <w:sz w:val="20"/>
          <w:szCs w:val="20"/>
          <w:u w:val="single"/>
        </w:rPr>
      </w:pPr>
      <w:r w:rsidRPr="000117FF">
        <w:rPr>
          <w:rFonts w:ascii="Arial" w:hAnsi="Arial" w:cs="Arial"/>
          <w:b/>
          <w:i/>
          <w:sz w:val="20"/>
          <w:szCs w:val="20"/>
          <w:u w:val="single"/>
        </w:rPr>
        <w:t xml:space="preserve">Renseignements </w:t>
      </w:r>
      <w:r w:rsidR="00EF2DC3" w:rsidRPr="000117FF">
        <w:rPr>
          <w:rFonts w:ascii="Arial" w:hAnsi="Arial" w:cs="Arial"/>
          <w:b/>
          <w:i/>
          <w:sz w:val="20"/>
          <w:szCs w:val="20"/>
          <w:u w:val="single"/>
        </w:rPr>
        <w:t>relatifs au</w:t>
      </w:r>
      <w:r w:rsidR="00D14D1A" w:rsidRPr="000117FF">
        <w:rPr>
          <w:rFonts w:ascii="Arial" w:hAnsi="Arial" w:cs="Arial"/>
          <w:b/>
          <w:i/>
          <w:sz w:val="20"/>
          <w:szCs w:val="20"/>
          <w:u w:val="single"/>
        </w:rPr>
        <w:t>x</w:t>
      </w:r>
      <w:r w:rsidR="00EF2DC3" w:rsidRPr="000117FF">
        <w:rPr>
          <w:rFonts w:ascii="Arial" w:hAnsi="Arial" w:cs="Arial"/>
          <w:b/>
          <w:i/>
          <w:sz w:val="20"/>
          <w:szCs w:val="20"/>
          <w:u w:val="single"/>
        </w:rPr>
        <w:t xml:space="preserve"> modalités d’accès à l’établissement</w:t>
      </w:r>
      <w:r w:rsidR="00EF2DC3" w:rsidRPr="00F51EE4">
        <w:rPr>
          <w:rFonts w:ascii="Arial" w:hAnsi="Arial" w:cs="Arial"/>
          <w:b/>
          <w:i/>
          <w:sz w:val="20"/>
          <w:szCs w:val="20"/>
        </w:rPr>
        <w:t> :</w:t>
      </w:r>
    </w:p>
    <w:p w14:paraId="039F0169" w14:textId="77777777" w:rsidR="0060170B" w:rsidRPr="00F51EE4" w:rsidRDefault="00B17C04"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i/>
          <w:sz w:val="20"/>
          <w:szCs w:val="20"/>
        </w:rPr>
      </w:pPr>
      <w:r w:rsidRPr="000117FF">
        <w:rPr>
          <w:rFonts w:ascii="Arial" w:hAnsi="Arial" w:cs="Arial"/>
          <w:i/>
          <w:sz w:val="20"/>
          <w:szCs w:val="20"/>
        </w:rPr>
        <w:t>Joindre un plan de situation de l’établissement si disponible</w:t>
      </w:r>
      <w:r w:rsidR="00581151" w:rsidRPr="000117FF">
        <w:rPr>
          <w:rFonts w:ascii="Arial" w:hAnsi="Arial" w:cs="Arial"/>
          <w:i/>
          <w:sz w:val="20"/>
          <w:szCs w:val="20"/>
        </w:rPr>
        <w:t xml:space="preserve"> et coordonnées GPS si connues</w:t>
      </w:r>
      <w:r w:rsidR="00F51EE4">
        <w:rPr>
          <w:rFonts w:ascii="Arial" w:hAnsi="Arial" w:cs="Arial"/>
          <w:i/>
          <w:sz w:val="20"/>
          <w:szCs w:val="20"/>
        </w:rPr>
        <w:t>.</w:t>
      </w:r>
    </w:p>
    <w:p w14:paraId="0605D1A5" w14:textId="77777777" w:rsidR="0060170B" w:rsidRPr="000117FF" w:rsidRDefault="0060170B"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p>
    <w:p w14:paraId="284858C5" w14:textId="77777777" w:rsidR="0060170B" w:rsidRPr="000117FF" w:rsidRDefault="00EF2DC3"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r w:rsidRPr="000117FF">
        <w:rPr>
          <w:rFonts w:ascii="Arial" w:hAnsi="Arial" w:cs="Arial"/>
          <w:sz w:val="20"/>
          <w:szCs w:val="20"/>
        </w:rPr>
        <w:t>Par la route</w:t>
      </w:r>
      <w:r w:rsidR="0060170B" w:rsidRPr="000117FF">
        <w:rPr>
          <w:rFonts w:ascii="Arial" w:hAnsi="Arial" w:cs="Arial"/>
          <w:sz w:val="20"/>
          <w:szCs w:val="20"/>
        </w:rPr>
        <w:t> :</w:t>
      </w:r>
      <w:r w:rsidR="00F51EE4">
        <w:rPr>
          <w:rFonts w:ascii="Arial" w:hAnsi="Arial" w:cs="Arial"/>
          <w:sz w:val="20"/>
          <w:szCs w:val="20"/>
        </w:rPr>
        <w:t xml:space="preserve"> </w:t>
      </w:r>
    </w:p>
    <w:p w14:paraId="7A824F63" w14:textId="77777777" w:rsidR="0060170B" w:rsidRPr="000117FF" w:rsidRDefault="0060170B"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p>
    <w:p w14:paraId="742C704A" w14:textId="326C32E2" w:rsidR="00EF2DC3" w:rsidRPr="00F51EE4" w:rsidRDefault="00EF2DC3"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i/>
          <w:sz w:val="20"/>
          <w:szCs w:val="20"/>
        </w:rPr>
      </w:pPr>
      <w:r w:rsidRPr="000117FF">
        <w:rPr>
          <w:rFonts w:ascii="Arial" w:hAnsi="Arial" w:cs="Arial"/>
          <w:sz w:val="20"/>
          <w:szCs w:val="20"/>
        </w:rPr>
        <w:t>Par le train :</w:t>
      </w:r>
      <w:r w:rsidR="00F51EE4">
        <w:rPr>
          <w:rFonts w:ascii="Arial" w:hAnsi="Arial" w:cs="Arial"/>
          <w:sz w:val="20"/>
          <w:szCs w:val="20"/>
        </w:rPr>
        <w:t xml:space="preserve"> </w:t>
      </w:r>
      <w:r w:rsidR="00C95758">
        <w:rPr>
          <w:rFonts w:ascii="Arial" w:hAnsi="Arial" w:cs="Arial"/>
          <w:sz w:val="20"/>
          <w:szCs w:val="20"/>
        </w:rPr>
        <w:t xml:space="preserve">Accessible depuis la gare de Metz en réseau </w:t>
      </w:r>
      <w:proofErr w:type="spellStart"/>
      <w:r w:rsidR="00C95758">
        <w:rPr>
          <w:rFonts w:ascii="Arial" w:hAnsi="Arial" w:cs="Arial"/>
          <w:sz w:val="20"/>
          <w:szCs w:val="20"/>
        </w:rPr>
        <w:t>Mettis</w:t>
      </w:r>
      <w:proofErr w:type="spellEnd"/>
    </w:p>
    <w:sectPr w:rsidR="00EF2DC3" w:rsidRPr="00F51EE4" w:rsidSect="00326BF6">
      <w:footerReference w:type="default" r:id="rId9"/>
      <w:pgSz w:w="11906" w:h="16838"/>
      <w:pgMar w:top="1134" w:right="1134" w:bottom="1134" w:left="1134" w:header="340"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19446" w14:textId="77777777" w:rsidR="000F0D92" w:rsidRDefault="000F0D92" w:rsidP="00F20C72">
      <w:pPr>
        <w:spacing w:after="0" w:line="240" w:lineRule="auto"/>
      </w:pPr>
      <w:r>
        <w:separator/>
      </w:r>
    </w:p>
  </w:endnote>
  <w:endnote w:type="continuationSeparator" w:id="0">
    <w:p w14:paraId="63CCBD93" w14:textId="77777777" w:rsidR="000F0D92" w:rsidRDefault="000F0D92" w:rsidP="00F20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DIN-Regular">
    <w:altName w:val="Calibri"/>
    <w:panose1 w:val="00000000000000000000"/>
    <w:charset w:val="00"/>
    <w:family w:val="modern"/>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75CCD" w14:textId="77777777" w:rsidR="00897AD1" w:rsidRPr="00953045" w:rsidRDefault="001E7340" w:rsidP="001E7340">
    <w:pPr>
      <w:pStyle w:val="Pieddepage"/>
      <w:jc w:val="right"/>
      <w:rPr>
        <w:rFonts w:ascii="Arial" w:hAnsi="Arial" w:cs="Arial"/>
        <w:sz w:val="18"/>
        <w:szCs w:val="18"/>
      </w:rPr>
    </w:pPr>
    <w:r w:rsidRPr="00953045">
      <w:rPr>
        <w:rFonts w:ascii="Arial" w:hAnsi="Arial" w:cs="Arial"/>
        <w:sz w:val="18"/>
        <w:szCs w:val="18"/>
      </w:rPr>
      <w:fldChar w:fldCharType="begin"/>
    </w:r>
    <w:r w:rsidRPr="00953045">
      <w:rPr>
        <w:rFonts w:ascii="Arial" w:hAnsi="Arial" w:cs="Arial"/>
        <w:sz w:val="18"/>
        <w:szCs w:val="18"/>
      </w:rPr>
      <w:instrText>PAGE   \* MERGEFORMAT</w:instrText>
    </w:r>
    <w:r w:rsidRPr="00953045">
      <w:rPr>
        <w:rFonts w:ascii="Arial" w:hAnsi="Arial" w:cs="Arial"/>
        <w:sz w:val="18"/>
        <w:szCs w:val="18"/>
      </w:rPr>
      <w:fldChar w:fldCharType="separate"/>
    </w:r>
    <w:r w:rsidRPr="00953045">
      <w:rPr>
        <w:rFonts w:ascii="Arial" w:hAnsi="Arial" w:cs="Arial"/>
        <w:sz w:val="18"/>
        <w:szCs w:val="18"/>
      </w:rPr>
      <w:t>2</w:t>
    </w:r>
    <w:r w:rsidRPr="00953045">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78A29" w14:textId="77777777" w:rsidR="000F0D92" w:rsidRDefault="000F0D92" w:rsidP="00F20C72">
      <w:pPr>
        <w:spacing w:after="0" w:line="240" w:lineRule="auto"/>
      </w:pPr>
      <w:r>
        <w:separator/>
      </w:r>
    </w:p>
  </w:footnote>
  <w:footnote w:type="continuationSeparator" w:id="0">
    <w:p w14:paraId="023C239B" w14:textId="77777777" w:rsidR="000F0D92" w:rsidRDefault="000F0D92" w:rsidP="00F20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2696D"/>
    <w:multiLevelType w:val="hybridMultilevel"/>
    <w:tmpl w:val="5BF89932"/>
    <w:lvl w:ilvl="0" w:tplc="A46AF8CC">
      <w:start w:val="13"/>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2D0B3CDB"/>
    <w:multiLevelType w:val="hybridMultilevel"/>
    <w:tmpl w:val="435444EE"/>
    <w:lvl w:ilvl="0" w:tplc="082E4C66">
      <w:numFmt w:val="bullet"/>
      <w:lvlText w:val="-"/>
      <w:lvlJc w:val="left"/>
      <w:pPr>
        <w:ind w:left="1770" w:hanging="360"/>
      </w:pPr>
      <w:rPr>
        <w:rFonts w:ascii="Bookman Old Style" w:eastAsia="Calibri" w:hAnsi="Bookman Old Style" w:cs="Times New Roman" w:hint="default"/>
      </w:rPr>
    </w:lvl>
    <w:lvl w:ilvl="1" w:tplc="040C0003" w:tentative="1">
      <w:start w:val="1"/>
      <w:numFmt w:val="bullet"/>
      <w:lvlText w:val="o"/>
      <w:lvlJc w:val="left"/>
      <w:pPr>
        <w:ind w:left="2490" w:hanging="360"/>
      </w:pPr>
      <w:rPr>
        <w:rFonts w:ascii="Courier New" w:hAnsi="Courier New" w:cs="Courier New" w:hint="default"/>
      </w:rPr>
    </w:lvl>
    <w:lvl w:ilvl="2" w:tplc="040C0005" w:tentative="1">
      <w:start w:val="1"/>
      <w:numFmt w:val="bullet"/>
      <w:lvlText w:val=""/>
      <w:lvlJc w:val="left"/>
      <w:pPr>
        <w:ind w:left="3210" w:hanging="360"/>
      </w:pPr>
      <w:rPr>
        <w:rFonts w:ascii="Wingdings" w:hAnsi="Wingdings" w:hint="default"/>
      </w:rPr>
    </w:lvl>
    <w:lvl w:ilvl="3" w:tplc="040C0001" w:tentative="1">
      <w:start w:val="1"/>
      <w:numFmt w:val="bullet"/>
      <w:lvlText w:val=""/>
      <w:lvlJc w:val="left"/>
      <w:pPr>
        <w:ind w:left="3930" w:hanging="360"/>
      </w:pPr>
      <w:rPr>
        <w:rFonts w:ascii="Symbol" w:hAnsi="Symbol" w:hint="default"/>
      </w:rPr>
    </w:lvl>
    <w:lvl w:ilvl="4" w:tplc="040C0003" w:tentative="1">
      <w:start w:val="1"/>
      <w:numFmt w:val="bullet"/>
      <w:lvlText w:val="o"/>
      <w:lvlJc w:val="left"/>
      <w:pPr>
        <w:ind w:left="4650" w:hanging="360"/>
      </w:pPr>
      <w:rPr>
        <w:rFonts w:ascii="Courier New" w:hAnsi="Courier New" w:cs="Courier New" w:hint="default"/>
      </w:rPr>
    </w:lvl>
    <w:lvl w:ilvl="5" w:tplc="040C0005" w:tentative="1">
      <w:start w:val="1"/>
      <w:numFmt w:val="bullet"/>
      <w:lvlText w:val=""/>
      <w:lvlJc w:val="left"/>
      <w:pPr>
        <w:ind w:left="5370" w:hanging="360"/>
      </w:pPr>
      <w:rPr>
        <w:rFonts w:ascii="Wingdings" w:hAnsi="Wingdings" w:hint="default"/>
      </w:rPr>
    </w:lvl>
    <w:lvl w:ilvl="6" w:tplc="040C0001" w:tentative="1">
      <w:start w:val="1"/>
      <w:numFmt w:val="bullet"/>
      <w:lvlText w:val=""/>
      <w:lvlJc w:val="left"/>
      <w:pPr>
        <w:ind w:left="6090" w:hanging="360"/>
      </w:pPr>
      <w:rPr>
        <w:rFonts w:ascii="Symbol" w:hAnsi="Symbol" w:hint="default"/>
      </w:rPr>
    </w:lvl>
    <w:lvl w:ilvl="7" w:tplc="040C0003" w:tentative="1">
      <w:start w:val="1"/>
      <w:numFmt w:val="bullet"/>
      <w:lvlText w:val="o"/>
      <w:lvlJc w:val="left"/>
      <w:pPr>
        <w:ind w:left="6810" w:hanging="360"/>
      </w:pPr>
      <w:rPr>
        <w:rFonts w:ascii="Courier New" w:hAnsi="Courier New" w:cs="Courier New" w:hint="default"/>
      </w:rPr>
    </w:lvl>
    <w:lvl w:ilvl="8" w:tplc="040C0005" w:tentative="1">
      <w:start w:val="1"/>
      <w:numFmt w:val="bullet"/>
      <w:lvlText w:val=""/>
      <w:lvlJc w:val="left"/>
      <w:pPr>
        <w:ind w:left="7530" w:hanging="360"/>
      </w:pPr>
      <w:rPr>
        <w:rFonts w:ascii="Wingdings" w:hAnsi="Wingdings" w:hint="default"/>
      </w:rPr>
    </w:lvl>
  </w:abstractNum>
  <w:abstractNum w:abstractNumId="2" w15:restartNumberingAfterBreak="0">
    <w:nsid w:val="2F65600A"/>
    <w:multiLevelType w:val="hybridMultilevel"/>
    <w:tmpl w:val="1B328D60"/>
    <w:lvl w:ilvl="0" w:tplc="78500F4C">
      <w:numFmt w:val="bullet"/>
      <w:lvlText w:val="-"/>
      <w:lvlJc w:val="left"/>
      <w:pPr>
        <w:ind w:left="1065" w:hanging="360"/>
      </w:pPr>
      <w:rPr>
        <w:rFonts w:ascii="Bookman Old Style" w:eastAsia="Calibri" w:hAnsi="Bookman Old Style"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16cid:durableId="1705598209">
    <w:abstractNumId w:val="1"/>
  </w:num>
  <w:num w:numId="2" w16cid:durableId="967131083">
    <w:abstractNumId w:val="2"/>
  </w:num>
  <w:num w:numId="3" w16cid:durableId="1262104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43C"/>
    <w:rsid w:val="000117FF"/>
    <w:rsid w:val="000C36F9"/>
    <w:rsid w:val="000D29F4"/>
    <w:rsid w:val="000F0D92"/>
    <w:rsid w:val="001075F1"/>
    <w:rsid w:val="001151F3"/>
    <w:rsid w:val="00155DAA"/>
    <w:rsid w:val="0015638F"/>
    <w:rsid w:val="001714C1"/>
    <w:rsid w:val="00182F38"/>
    <w:rsid w:val="00186ED4"/>
    <w:rsid w:val="00187F2F"/>
    <w:rsid w:val="001B0928"/>
    <w:rsid w:val="001E7340"/>
    <w:rsid w:val="0023175E"/>
    <w:rsid w:val="00250C0E"/>
    <w:rsid w:val="002764A6"/>
    <w:rsid w:val="00297520"/>
    <w:rsid w:val="002A1A99"/>
    <w:rsid w:val="002B1072"/>
    <w:rsid w:val="002F2C51"/>
    <w:rsid w:val="00304C86"/>
    <w:rsid w:val="00312815"/>
    <w:rsid w:val="0031726A"/>
    <w:rsid w:val="00326BF6"/>
    <w:rsid w:val="00353FF1"/>
    <w:rsid w:val="00366F6C"/>
    <w:rsid w:val="003A7566"/>
    <w:rsid w:val="003C7799"/>
    <w:rsid w:val="00416B4A"/>
    <w:rsid w:val="00434411"/>
    <w:rsid w:val="00447627"/>
    <w:rsid w:val="004A66F6"/>
    <w:rsid w:val="004B3B2B"/>
    <w:rsid w:val="004C3582"/>
    <w:rsid w:val="00500F8A"/>
    <w:rsid w:val="00511256"/>
    <w:rsid w:val="00511B59"/>
    <w:rsid w:val="00537413"/>
    <w:rsid w:val="00581151"/>
    <w:rsid w:val="005D0DB3"/>
    <w:rsid w:val="005E0155"/>
    <w:rsid w:val="005E2AEC"/>
    <w:rsid w:val="005F3434"/>
    <w:rsid w:val="0060170B"/>
    <w:rsid w:val="00671EDC"/>
    <w:rsid w:val="006A50C5"/>
    <w:rsid w:val="006E269A"/>
    <w:rsid w:val="007618D8"/>
    <w:rsid w:val="00772F26"/>
    <w:rsid w:val="0079789D"/>
    <w:rsid w:val="007B50DF"/>
    <w:rsid w:val="007C5163"/>
    <w:rsid w:val="007F213C"/>
    <w:rsid w:val="00807BE8"/>
    <w:rsid w:val="008575CB"/>
    <w:rsid w:val="00883D37"/>
    <w:rsid w:val="00893807"/>
    <w:rsid w:val="00897AD1"/>
    <w:rsid w:val="008A0550"/>
    <w:rsid w:val="0092592B"/>
    <w:rsid w:val="00953045"/>
    <w:rsid w:val="0099658C"/>
    <w:rsid w:val="009D48A7"/>
    <w:rsid w:val="00A06A7A"/>
    <w:rsid w:val="00A17FEF"/>
    <w:rsid w:val="00A426E8"/>
    <w:rsid w:val="00A849BA"/>
    <w:rsid w:val="00AD7BE4"/>
    <w:rsid w:val="00AF143F"/>
    <w:rsid w:val="00B17C04"/>
    <w:rsid w:val="00B7410D"/>
    <w:rsid w:val="00BA143C"/>
    <w:rsid w:val="00BD5179"/>
    <w:rsid w:val="00C11AEE"/>
    <w:rsid w:val="00C95758"/>
    <w:rsid w:val="00CB79D9"/>
    <w:rsid w:val="00CF7EE3"/>
    <w:rsid w:val="00D14D1A"/>
    <w:rsid w:val="00D27034"/>
    <w:rsid w:val="00D41A60"/>
    <w:rsid w:val="00D76DAA"/>
    <w:rsid w:val="00DF0B50"/>
    <w:rsid w:val="00DF4FB0"/>
    <w:rsid w:val="00DF5370"/>
    <w:rsid w:val="00E0740D"/>
    <w:rsid w:val="00E315FB"/>
    <w:rsid w:val="00E57FAB"/>
    <w:rsid w:val="00E920DF"/>
    <w:rsid w:val="00EB03EC"/>
    <w:rsid w:val="00EB3476"/>
    <w:rsid w:val="00EF0818"/>
    <w:rsid w:val="00EF1139"/>
    <w:rsid w:val="00EF2DC3"/>
    <w:rsid w:val="00F20C72"/>
    <w:rsid w:val="00F31710"/>
    <w:rsid w:val="00F51EE4"/>
    <w:rsid w:val="00F54024"/>
    <w:rsid w:val="00F5692D"/>
    <w:rsid w:val="00F752D3"/>
    <w:rsid w:val="00FA0672"/>
    <w:rsid w:val="00FA6176"/>
    <w:rsid w:val="00FC39B4"/>
    <w:rsid w:val="00FD05B1"/>
    <w:rsid w:val="00FD4CCC"/>
    <w:rsid w:val="00FE0A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cs:smarttags" w:name="NumConv6p0"/>
  <w:smartTagType w:namespaceuri="urn:schemas-microsoft-com:office:smarttags" w:name="PersonName"/>
  <w:shapeDefaults>
    <o:shapedefaults v:ext="edit" spidmax="1026"/>
    <o:shapelayout v:ext="edit">
      <o:idmap v:ext="edit" data="1"/>
    </o:shapelayout>
  </w:shapeDefaults>
  <w:decimalSymbol w:val=","/>
  <w:listSeparator w:val=";"/>
  <w14:docId w14:val="2D6CC24F"/>
  <w15:chartTrackingRefBased/>
  <w15:docId w15:val="{5A61C292-4235-4A09-B852-3FB979697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550"/>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20C72"/>
    <w:pPr>
      <w:tabs>
        <w:tab w:val="center" w:pos="4536"/>
        <w:tab w:val="right" w:pos="9072"/>
      </w:tabs>
    </w:pPr>
  </w:style>
  <w:style w:type="character" w:customStyle="1" w:styleId="En-tteCar">
    <w:name w:val="En-tête Car"/>
    <w:link w:val="En-tte"/>
    <w:uiPriority w:val="99"/>
    <w:rsid w:val="00F20C72"/>
    <w:rPr>
      <w:sz w:val="22"/>
      <w:szCs w:val="22"/>
      <w:lang w:eastAsia="en-US"/>
    </w:rPr>
  </w:style>
  <w:style w:type="paragraph" w:styleId="Pieddepage">
    <w:name w:val="footer"/>
    <w:basedOn w:val="Normal"/>
    <w:link w:val="PieddepageCar"/>
    <w:uiPriority w:val="99"/>
    <w:unhideWhenUsed/>
    <w:rsid w:val="00F20C72"/>
    <w:pPr>
      <w:tabs>
        <w:tab w:val="center" w:pos="4536"/>
        <w:tab w:val="right" w:pos="9072"/>
      </w:tabs>
    </w:pPr>
  </w:style>
  <w:style w:type="character" w:customStyle="1" w:styleId="PieddepageCar">
    <w:name w:val="Pied de page Car"/>
    <w:link w:val="Pieddepage"/>
    <w:uiPriority w:val="99"/>
    <w:rsid w:val="00F20C72"/>
    <w:rPr>
      <w:sz w:val="22"/>
      <w:szCs w:val="22"/>
      <w:lang w:eastAsia="en-US"/>
    </w:rPr>
  </w:style>
  <w:style w:type="paragraph" w:styleId="Textedebulles">
    <w:name w:val="Balloon Text"/>
    <w:basedOn w:val="Normal"/>
    <w:link w:val="TextedebullesCar"/>
    <w:uiPriority w:val="99"/>
    <w:semiHidden/>
    <w:unhideWhenUsed/>
    <w:rsid w:val="00F20C72"/>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F20C72"/>
    <w:rPr>
      <w:rFonts w:ascii="Tahoma" w:hAnsi="Tahoma" w:cs="Tahoma"/>
      <w:sz w:val="16"/>
      <w:szCs w:val="16"/>
      <w:lang w:eastAsia="en-US"/>
    </w:rPr>
  </w:style>
  <w:style w:type="table" w:styleId="Grilledutableau">
    <w:name w:val="Table Grid"/>
    <w:basedOn w:val="TableauNormal"/>
    <w:uiPriority w:val="59"/>
    <w:rsid w:val="005D0DB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ienhypertexte">
    <w:name w:val="Hyperlink"/>
    <w:rsid w:val="001714C1"/>
    <w:rPr>
      <w:color w:val="0000FF"/>
      <w:u w:val="single"/>
    </w:rPr>
  </w:style>
  <w:style w:type="paragraph" w:styleId="Paragraphedeliste">
    <w:name w:val="List Paragraph"/>
    <w:basedOn w:val="Normal"/>
    <w:uiPriority w:val="34"/>
    <w:qFormat/>
    <w:rsid w:val="001B0928"/>
    <w:pPr>
      <w:spacing w:after="0" w:line="240" w:lineRule="auto"/>
      <w:ind w:left="720"/>
      <w:contextualSpacing/>
    </w:pPr>
    <w:rPr>
      <w:rFonts w:ascii="DIN-Regular" w:eastAsia="Times New Roman" w:hAnsi="DIN-Regular"/>
      <w:sz w:val="20"/>
      <w:lang w:eastAsia="fr-FR"/>
    </w:rPr>
  </w:style>
  <w:style w:type="character" w:styleId="Mentionnonrsolue">
    <w:name w:val="Unresolved Mention"/>
    <w:basedOn w:val="Policepardfaut"/>
    <w:uiPriority w:val="99"/>
    <w:semiHidden/>
    <w:unhideWhenUsed/>
    <w:rsid w:val="00C957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rosamilia@cde-moselle.com" TargetMode="External"/><Relationship Id="rId3" Type="http://schemas.openxmlformats.org/officeDocument/2006/relationships/settings" Target="settings.xml"/><Relationship Id="rId7" Type="http://schemas.openxmlformats.org/officeDocument/2006/relationships/hyperlink" Target="mailto:c.paris@cde-mosel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1088</Words>
  <Characters>5989</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AFFECTATIONS ELEVES DESSMS 2011-2012</vt:lpstr>
    </vt:vector>
  </TitlesOfParts>
  <Company>Hewlett-Packard</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AFFECTATIONS ELEVES DESSMS 2011-2012</dc:title>
  <dc:subject/>
  <dc:creator>nathalie</dc:creator>
  <cp:keywords/>
  <cp:lastModifiedBy>Caroline Paris</cp:lastModifiedBy>
  <cp:revision>2</cp:revision>
  <cp:lastPrinted>2022-04-11T08:21:00Z</cp:lastPrinted>
  <dcterms:created xsi:type="dcterms:W3CDTF">2026-07-20T15:51:00Z</dcterms:created>
  <dcterms:modified xsi:type="dcterms:W3CDTF">2026-07-20T15:51:00Z</dcterms:modified>
</cp:coreProperties>
</file>